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D41" w:rsidRDefault="000A37BB" w:rsidP="000C5D41">
      <w:pPr>
        <w:spacing w:after="0" w:line="240" w:lineRule="auto"/>
        <w:jc w:val="center"/>
        <w:rPr>
          <w:b/>
        </w:rPr>
      </w:pPr>
      <w:r>
        <w:rPr>
          <w:b/>
        </w:rPr>
        <w:t>DOLNOŚLĄSKIE</w:t>
      </w:r>
      <w:r w:rsidR="006E361A">
        <w:rPr>
          <w:b/>
        </w:rPr>
        <w:t xml:space="preserve"> </w:t>
      </w:r>
    </w:p>
    <w:p w:rsidR="00D568C4" w:rsidRPr="001200F2" w:rsidRDefault="00D568C4" w:rsidP="000C5D41">
      <w:pPr>
        <w:spacing w:after="0" w:line="240" w:lineRule="auto"/>
        <w:jc w:val="center"/>
        <w:rPr>
          <w:b/>
        </w:rPr>
      </w:pPr>
      <w:r w:rsidRPr="001200F2">
        <w:rPr>
          <w:b/>
        </w:rPr>
        <w:t>WODNE</w:t>
      </w:r>
      <w:r w:rsidR="006E361A">
        <w:rPr>
          <w:b/>
        </w:rPr>
        <w:t xml:space="preserve"> OCHOTNICZE POGOTOWIE RATUNKOWE</w:t>
      </w:r>
      <w:r w:rsidR="000A37BB">
        <w:rPr>
          <w:b/>
        </w:rPr>
        <w:br/>
        <w:t>WE WROCŁAWIU</w:t>
      </w:r>
    </w:p>
    <w:p w:rsidR="00D568C4" w:rsidRPr="001200F2" w:rsidRDefault="00D568C4" w:rsidP="001200F2">
      <w:pPr>
        <w:spacing w:line="240" w:lineRule="auto"/>
        <w:rPr>
          <w:b/>
        </w:rPr>
      </w:pPr>
    </w:p>
    <w:p w:rsidR="00D568C4" w:rsidRPr="001200F2" w:rsidRDefault="00D568C4" w:rsidP="001200F2">
      <w:pPr>
        <w:spacing w:line="240" w:lineRule="auto"/>
        <w:rPr>
          <w:b/>
        </w:rPr>
      </w:pPr>
    </w:p>
    <w:p w:rsidR="00D568C4" w:rsidRPr="001200F2" w:rsidRDefault="00D568C4" w:rsidP="001200F2">
      <w:pPr>
        <w:spacing w:line="240" w:lineRule="auto"/>
        <w:jc w:val="center"/>
        <w:rPr>
          <w:b/>
        </w:rPr>
      </w:pPr>
      <w:r w:rsidRPr="001200F2">
        <w:rPr>
          <w:b/>
        </w:rPr>
        <w:t>SPECYFIKACJA</w:t>
      </w:r>
      <w:r w:rsidRPr="001200F2">
        <w:rPr>
          <w:b/>
        </w:rPr>
        <w:br/>
        <w:t>ISTOTNYCH WARUNKÓW ZAMÓWIENIA DLA PRZETARGU NIEOGRANICZONEGO</w:t>
      </w:r>
      <w:r w:rsidRPr="001200F2">
        <w:rPr>
          <w:b/>
        </w:rPr>
        <w:br/>
      </w:r>
      <w:r w:rsidRPr="001200F2">
        <w:rPr>
          <w:b/>
          <w:u w:val="single"/>
        </w:rPr>
        <w:t>CZĘŚĆ A</w:t>
      </w:r>
    </w:p>
    <w:p w:rsidR="00D568C4" w:rsidRPr="001200F2" w:rsidRDefault="00D568C4" w:rsidP="001200F2">
      <w:pPr>
        <w:spacing w:line="240" w:lineRule="auto"/>
        <w:rPr>
          <w:b/>
        </w:rPr>
      </w:pPr>
    </w:p>
    <w:p w:rsidR="001748E9" w:rsidRPr="001200F2" w:rsidRDefault="001748E9" w:rsidP="001748E9">
      <w:pPr>
        <w:spacing w:line="240" w:lineRule="auto"/>
        <w:ind w:left="357" w:hanging="357"/>
        <w:jc w:val="center"/>
      </w:pPr>
      <w:r w:rsidRPr="00BE595C">
        <w:rPr>
          <w:b/>
        </w:rPr>
        <w:t>NA DOSTAWĘ JEDNEGO FABRYCZNIE NOWEGO SAMOCHODU OSOBOWEGO</w:t>
      </w:r>
      <w:r w:rsidR="000A37BB" w:rsidRPr="00BE595C">
        <w:rPr>
          <w:b/>
        </w:rPr>
        <w:t xml:space="preserve"> Z NAPĘDEM </w:t>
      </w:r>
      <w:r w:rsidR="00947CC6" w:rsidRPr="00BE595C">
        <w:rPr>
          <w:b/>
        </w:rPr>
        <w:t>4X4 I NIEZBĘDNYM</w:t>
      </w:r>
      <w:r w:rsidR="000A37BB" w:rsidRPr="00BE595C">
        <w:rPr>
          <w:b/>
        </w:rPr>
        <w:t> WYPOSAŻENIEM</w:t>
      </w:r>
      <w:r w:rsidRPr="001200F2">
        <w:br/>
        <w:t xml:space="preserve">DLA </w:t>
      </w:r>
      <w:r w:rsidRPr="001200F2">
        <w:br/>
      </w:r>
      <w:r w:rsidR="00947CC6">
        <w:t>DOLNOŚLĄSKIEGO</w:t>
      </w:r>
      <w:r w:rsidR="006E361A">
        <w:t xml:space="preserve"> </w:t>
      </w:r>
      <w:r w:rsidRPr="001200F2">
        <w:t xml:space="preserve">WODNEGO OCHOTNICZEGO POGOTOWIA RATUNKOWEGO </w:t>
      </w:r>
      <w:r w:rsidRPr="001200F2">
        <w:br/>
      </w:r>
      <w:r w:rsidR="006E361A">
        <w:t>W</w:t>
      </w:r>
      <w:r w:rsidR="00947CC6">
        <w:t xml:space="preserve">E WROCŁAWIU </w:t>
      </w:r>
      <w:r w:rsidR="00947CC6">
        <w:br/>
        <w:t>50-421 WROCŁAW, UL. NA GROBLI 40-44</w:t>
      </w:r>
    </w:p>
    <w:p w:rsidR="00D568C4" w:rsidRPr="001200F2" w:rsidRDefault="001748E9" w:rsidP="001748E9">
      <w:pPr>
        <w:spacing w:line="240" w:lineRule="auto"/>
        <w:ind w:left="357" w:hanging="357"/>
        <w:jc w:val="center"/>
      </w:pPr>
      <w:r w:rsidRPr="001200F2">
        <w:t xml:space="preserve"> </w:t>
      </w:r>
      <w:r w:rsidR="00947CC6">
        <w:t>(znak sprawy: ZP</w:t>
      </w:r>
      <w:r w:rsidR="00E2024C">
        <w:t xml:space="preserve"> </w:t>
      </w:r>
      <w:r w:rsidR="00947CC6">
        <w:t>1/2017</w:t>
      </w:r>
      <w:r w:rsidR="00D568C4" w:rsidRPr="001200F2">
        <w:t>)</w:t>
      </w:r>
    </w:p>
    <w:p w:rsidR="00D568C4" w:rsidRPr="006E361A" w:rsidRDefault="00D568C4" w:rsidP="001200F2">
      <w:pPr>
        <w:spacing w:line="240" w:lineRule="auto"/>
        <w:rPr>
          <w:b/>
        </w:rPr>
      </w:pPr>
      <w:r w:rsidRPr="006E361A">
        <w:rPr>
          <w:b/>
        </w:rPr>
        <w:t>W skład Specyfikacji wchodzą także:</w:t>
      </w:r>
    </w:p>
    <w:p w:rsidR="00D568C4" w:rsidRPr="006E361A" w:rsidRDefault="00D568C4" w:rsidP="001200F2">
      <w:pPr>
        <w:spacing w:line="240" w:lineRule="auto"/>
      </w:pPr>
      <w:r w:rsidRPr="006E361A">
        <w:rPr>
          <w:bCs/>
        </w:rPr>
        <w:t>„Opis przedmiotu zamówienia” - część B SIWZ</w:t>
      </w:r>
      <w:r w:rsidRPr="006E361A">
        <w:t>;</w:t>
      </w:r>
    </w:p>
    <w:p w:rsidR="00D568C4" w:rsidRPr="006E361A" w:rsidRDefault="00D568C4" w:rsidP="001200F2">
      <w:pPr>
        <w:spacing w:line="240" w:lineRule="auto"/>
      </w:pPr>
      <w:r w:rsidRPr="006E361A">
        <w:t xml:space="preserve"> „Ogólne warunki umowy” – część C SIWZ;</w:t>
      </w:r>
    </w:p>
    <w:p w:rsidR="00D568C4" w:rsidRPr="006E361A" w:rsidRDefault="00D568C4" w:rsidP="001200F2">
      <w:pPr>
        <w:spacing w:line="240" w:lineRule="auto"/>
      </w:pPr>
      <w:r w:rsidRPr="006E361A">
        <w:t>„Formularz ofertowy” – część D SIWZ;</w:t>
      </w:r>
    </w:p>
    <w:p w:rsidR="00D568C4" w:rsidRPr="006E361A" w:rsidRDefault="00D568C4" w:rsidP="001200F2">
      <w:pPr>
        <w:spacing w:line="240" w:lineRule="auto"/>
      </w:pPr>
      <w:r w:rsidRPr="006E361A">
        <w:t xml:space="preserve"> „Oświadczenie Wykonawcy o spełnieniu warunków udziału w postępowaniu” - załącznik nr 1;</w:t>
      </w:r>
    </w:p>
    <w:p w:rsidR="00D568C4" w:rsidRPr="006E361A" w:rsidRDefault="00D568C4" w:rsidP="001200F2">
      <w:pPr>
        <w:spacing w:line="240" w:lineRule="auto"/>
      </w:pPr>
      <w:r w:rsidRPr="006E361A">
        <w:t>„Oświadczenie Wykonawcy o niepodleganiu wykluczeniu z postępowania” - załącznik nr 2;</w:t>
      </w:r>
    </w:p>
    <w:p w:rsidR="00D568C4" w:rsidRPr="006E361A" w:rsidRDefault="00D568C4" w:rsidP="001200F2">
      <w:pPr>
        <w:spacing w:line="240" w:lineRule="auto"/>
      </w:pPr>
      <w:r w:rsidRPr="006E361A">
        <w:t>„Wzór oświadczenia o przynależności do grupy kapitałowej” – załącznik nr 3.</w:t>
      </w:r>
    </w:p>
    <w:p w:rsidR="00D568C4" w:rsidRPr="001200F2" w:rsidRDefault="00D568C4" w:rsidP="001200F2">
      <w:pPr>
        <w:spacing w:line="240" w:lineRule="auto"/>
      </w:pPr>
    </w:p>
    <w:p w:rsidR="00D568C4" w:rsidRPr="001200F2" w:rsidRDefault="00D568C4" w:rsidP="001200F2">
      <w:pPr>
        <w:spacing w:line="240" w:lineRule="auto"/>
        <w:jc w:val="center"/>
        <w:rPr>
          <w:b/>
        </w:rPr>
      </w:pPr>
    </w:p>
    <w:p w:rsidR="00D568C4" w:rsidRPr="001200F2" w:rsidRDefault="00947CC6" w:rsidP="001200F2">
      <w:pPr>
        <w:spacing w:line="240" w:lineRule="auto"/>
        <w:jc w:val="center"/>
        <w:rPr>
          <w:b/>
        </w:rPr>
      </w:pPr>
      <w:r>
        <w:rPr>
          <w:b/>
        </w:rPr>
        <w:t>WROCŁAW</w:t>
      </w:r>
      <w:r w:rsidR="004C627F">
        <w:rPr>
          <w:b/>
        </w:rPr>
        <w:t xml:space="preserve"> </w:t>
      </w:r>
      <w:r w:rsidR="00E2024C">
        <w:rPr>
          <w:b/>
        </w:rPr>
        <w:t xml:space="preserve">8 </w:t>
      </w:r>
      <w:r>
        <w:rPr>
          <w:b/>
        </w:rPr>
        <w:t>listopad 2017</w:t>
      </w:r>
    </w:p>
    <w:p w:rsidR="00D568C4" w:rsidRPr="001200F2" w:rsidRDefault="00D568C4" w:rsidP="001200F2">
      <w:pPr>
        <w:spacing w:line="240" w:lineRule="auto"/>
        <w:jc w:val="center"/>
        <w:rPr>
          <w:b/>
        </w:rPr>
      </w:pPr>
    </w:p>
    <w:p w:rsidR="00D568C4" w:rsidRDefault="00D568C4" w:rsidP="001200F2">
      <w:pPr>
        <w:spacing w:line="240" w:lineRule="auto"/>
        <w:jc w:val="center"/>
        <w:rPr>
          <w:b/>
        </w:rPr>
      </w:pPr>
    </w:p>
    <w:p w:rsidR="005334EC" w:rsidRDefault="005334EC" w:rsidP="001200F2">
      <w:pPr>
        <w:spacing w:line="240" w:lineRule="auto"/>
        <w:jc w:val="center"/>
        <w:rPr>
          <w:b/>
        </w:rPr>
      </w:pPr>
    </w:p>
    <w:p w:rsidR="005334EC" w:rsidRPr="001200F2" w:rsidRDefault="005334EC" w:rsidP="001200F2">
      <w:pPr>
        <w:spacing w:line="240" w:lineRule="auto"/>
        <w:jc w:val="center"/>
        <w:rPr>
          <w:b/>
        </w:rPr>
      </w:pPr>
    </w:p>
    <w:p w:rsidR="00CE5CCA" w:rsidRDefault="00CE5CCA" w:rsidP="00AB1C8E">
      <w:pPr>
        <w:pStyle w:val="Nagwek1"/>
        <w:spacing w:line="240" w:lineRule="auto"/>
        <w:jc w:val="center"/>
        <w:rPr>
          <w:rFonts w:ascii="Myriad Pro Light" w:hAnsi="Myriad Pro Light"/>
          <w:color w:val="4C483D" w:themeColor="text2"/>
        </w:rPr>
      </w:pPr>
      <w:bookmarkStart w:id="0" w:name="_Toc458496758"/>
    </w:p>
    <w:p w:rsidR="00CE5CCA" w:rsidRDefault="00CE5CCA">
      <w:pPr>
        <w:rPr>
          <w:rFonts w:ascii="Myriad Pro Light" w:eastAsiaTheme="majorEastAsia" w:hAnsi="Myriad Pro Light" w:cstheme="majorBidi"/>
          <w:sz w:val="22"/>
          <w:szCs w:val="32"/>
        </w:rPr>
      </w:pPr>
      <w:r>
        <w:rPr>
          <w:rFonts w:ascii="Myriad Pro Light" w:hAnsi="Myriad Pro Light"/>
        </w:rPr>
        <w:br w:type="page"/>
      </w:r>
    </w:p>
    <w:p w:rsidR="00D568C4" w:rsidRPr="001200F2" w:rsidRDefault="00D568C4" w:rsidP="00AB1C8E">
      <w:pPr>
        <w:pStyle w:val="Nagwek1"/>
        <w:spacing w:line="240" w:lineRule="auto"/>
        <w:jc w:val="center"/>
        <w:rPr>
          <w:rFonts w:ascii="Myriad Pro Light" w:hAnsi="Myriad Pro Light"/>
          <w:color w:val="4C483D" w:themeColor="text2"/>
        </w:rPr>
      </w:pPr>
      <w:r w:rsidRPr="001200F2">
        <w:rPr>
          <w:rFonts w:ascii="Myriad Pro Light" w:hAnsi="Myriad Pro Light"/>
          <w:color w:val="4C483D" w:themeColor="text2"/>
        </w:rPr>
        <w:lastRenderedPageBreak/>
        <w:t>CZĘŚĆ A.</w:t>
      </w:r>
      <w:bookmarkEnd w:id="0"/>
    </w:p>
    <w:p w:rsidR="00D568C4" w:rsidRPr="00AB1C8E" w:rsidRDefault="00AB1C8E" w:rsidP="00AB1C8E">
      <w:pPr>
        <w:pStyle w:val="Nagwek2"/>
      </w:pPr>
      <w:bookmarkStart w:id="1" w:name="_Toc458496759"/>
      <w:r w:rsidRPr="00AB1C8E">
        <w:t xml:space="preserve">ROZDZIAŁ I </w:t>
      </w:r>
      <w:r w:rsidRPr="00AB1C8E">
        <w:br/>
        <w:t>OBLIGATORYJNE POSTANOWIENIA SPECYFIKACJI ISTOTNYCH WARUNKÓW ZAMÓWIENIA</w:t>
      </w:r>
      <w:bookmarkEnd w:id="1"/>
    </w:p>
    <w:p w:rsidR="00D568C4" w:rsidRPr="001200F2" w:rsidRDefault="00D568C4" w:rsidP="001200F2">
      <w:pPr>
        <w:pStyle w:val="Tekstpodstawowy"/>
        <w:rPr>
          <w:rFonts w:ascii="Myriad Pro" w:hAnsi="Myriad Pro"/>
          <w:color w:val="4C483D" w:themeColor="text2"/>
          <w:sz w:val="20"/>
          <w:u w:val="single"/>
        </w:rPr>
      </w:pPr>
    </w:p>
    <w:p w:rsidR="00D568C4" w:rsidRPr="001200F2" w:rsidRDefault="00D568C4" w:rsidP="00BD77E8">
      <w:pPr>
        <w:pStyle w:val="Nagwek1"/>
        <w:numPr>
          <w:ilvl w:val="0"/>
          <w:numId w:val="21"/>
        </w:numPr>
        <w:spacing w:after="240" w:line="240" w:lineRule="auto"/>
        <w:rPr>
          <w:szCs w:val="22"/>
        </w:rPr>
      </w:pPr>
      <w:bookmarkStart w:id="2" w:name="_Toc458496760"/>
      <w:r w:rsidRPr="001200F2">
        <w:rPr>
          <w:szCs w:val="22"/>
        </w:rPr>
        <w:t>NAZWA ORAZ ADRES ZAMAWIAJĄCEGO</w:t>
      </w:r>
      <w:bookmarkEnd w:id="2"/>
    </w:p>
    <w:p w:rsidR="00D568C4" w:rsidRPr="001200F2" w:rsidRDefault="00947CC6" w:rsidP="001200F2">
      <w:pPr>
        <w:pStyle w:val="Tekstpodstawowy"/>
        <w:jc w:val="left"/>
        <w:rPr>
          <w:rFonts w:ascii="Myriad Pro" w:hAnsi="Myriad Pro"/>
          <w:color w:val="4C483D" w:themeColor="text2"/>
          <w:sz w:val="20"/>
        </w:rPr>
      </w:pPr>
      <w:r>
        <w:rPr>
          <w:rFonts w:ascii="Myriad Pro" w:hAnsi="Myriad Pro"/>
          <w:color w:val="4C483D" w:themeColor="text2"/>
          <w:sz w:val="20"/>
          <w:lang w:val="cs-CZ"/>
        </w:rPr>
        <w:t>Dolnośląskie</w:t>
      </w:r>
      <w:r w:rsidR="004C627F">
        <w:rPr>
          <w:rFonts w:ascii="Myriad Pro" w:hAnsi="Myriad Pro"/>
          <w:color w:val="4C483D" w:themeColor="text2"/>
          <w:sz w:val="20"/>
        </w:rPr>
        <w:t xml:space="preserve"> </w:t>
      </w:r>
      <w:r w:rsidR="00D568C4" w:rsidRPr="001200F2">
        <w:rPr>
          <w:rFonts w:ascii="Myriad Pro" w:hAnsi="Myriad Pro"/>
          <w:color w:val="4C483D" w:themeColor="text2"/>
          <w:sz w:val="20"/>
        </w:rPr>
        <w:t xml:space="preserve">Wodne Ochotnicze Pogotowie Ratunkowe </w:t>
      </w:r>
      <w:r>
        <w:rPr>
          <w:rFonts w:ascii="Myriad Pro" w:hAnsi="Myriad Pro"/>
          <w:color w:val="4C483D" w:themeColor="text2"/>
          <w:sz w:val="20"/>
        </w:rPr>
        <w:t>we Wrocławiu</w:t>
      </w:r>
      <w:r w:rsidR="00CA64A9">
        <w:rPr>
          <w:rFonts w:ascii="Myriad Pro" w:hAnsi="Myriad Pro"/>
          <w:color w:val="4C483D" w:themeColor="text2"/>
          <w:sz w:val="20"/>
        </w:rPr>
        <w:br/>
      </w:r>
      <w:r>
        <w:rPr>
          <w:rFonts w:ascii="Myriad Pro" w:hAnsi="Myriad Pro"/>
          <w:color w:val="4C483D" w:themeColor="text2"/>
          <w:sz w:val="20"/>
        </w:rPr>
        <w:t xml:space="preserve">50-421 Wrocław, ul. Na Grobli 40-44 </w:t>
      </w:r>
    </w:p>
    <w:p w:rsidR="00D568C4" w:rsidRPr="001200F2" w:rsidRDefault="00D568C4" w:rsidP="001200F2">
      <w:pPr>
        <w:spacing w:after="0" w:line="240" w:lineRule="auto"/>
        <w:rPr>
          <w:rFonts w:eastAsia="Arial Unicode MS"/>
        </w:rPr>
      </w:pPr>
      <w:r w:rsidRPr="001200F2">
        <w:rPr>
          <w:rFonts w:eastAsia="Arial Unicode MS"/>
        </w:rPr>
        <w:t>Regon</w:t>
      </w:r>
      <w:r w:rsidRPr="001200F2">
        <w:rPr>
          <w:rFonts w:eastAsia="Arial Unicode MS"/>
        </w:rPr>
        <w:tab/>
      </w:r>
      <w:r w:rsidRPr="001200F2">
        <w:rPr>
          <w:rFonts w:eastAsia="Arial Unicode MS"/>
        </w:rPr>
        <w:tab/>
      </w:r>
      <w:r w:rsidR="00947CC6">
        <w:t>000824988</w:t>
      </w:r>
    </w:p>
    <w:p w:rsidR="00D568C4" w:rsidRPr="001200F2" w:rsidRDefault="00947CC6" w:rsidP="001200F2">
      <w:pPr>
        <w:spacing w:after="0" w:line="240" w:lineRule="auto"/>
        <w:rPr>
          <w:rFonts w:eastAsia="Arial Unicode MS"/>
        </w:rPr>
      </w:pPr>
      <w:r>
        <w:rPr>
          <w:rFonts w:eastAsia="Arial Unicode MS"/>
        </w:rPr>
        <w:t>NIP</w:t>
      </w:r>
      <w:r>
        <w:rPr>
          <w:rFonts w:eastAsia="Arial Unicode MS"/>
        </w:rPr>
        <w:tab/>
      </w:r>
      <w:r>
        <w:rPr>
          <w:rFonts w:eastAsia="Arial Unicode MS"/>
        </w:rPr>
        <w:tab/>
        <w:t>899-10-60-561</w:t>
      </w:r>
      <w:r w:rsidR="00D568C4" w:rsidRPr="001200F2">
        <w:rPr>
          <w:rFonts w:eastAsia="Arial Unicode MS"/>
        </w:rPr>
        <w:t xml:space="preserve"> </w:t>
      </w:r>
    </w:p>
    <w:p w:rsidR="00D568C4" w:rsidRPr="001200F2" w:rsidRDefault="00947CC6" w:rsidP="001200F2">
      <w:pPr>
        <w:spacing w:after="0" w:line="240" w:lineRule="auto"/>
        <w:rPr>
          <w:rFonts w:eastAsia="Arial Unicode MS"/>
        </w:rPr>
      </w:pPr>
      <w:r>
        <w:rPr>
          <w:rFonts w:eastAsia="Arial Unicode MS"/>
        </w:rPr>
        <w:t>telefon               71-344-47-45</w:t>
      </w:r>
    </w:p>
    <w:p w:rsidR="00D568C4" w:rsidRDefault="00947CC6" w:rsidP="001200F2">
      <w:pPr>
        <w:spacing w:after="0" w:line="240" w:lineRule="auto"/>
        <w:rPr>
          <w:rFonts w:eastAsia="Arial Unicode MS"/>
        </w:rPr>
      </w:pPr>
      <w:r>
        <w:rPr>
          <w:rFonts w:eastAsia="Arial Unicode MS"/>
        </w:rPr>
        <w:t>faks</w:t>
      </w:r>
      <w:r>
        <w:rPr>
          <w:rFonts w:eastAsia="Arial Unicode MS"/>
        </w:rPr>
        <w:tab/>
      </w:r>
      <w:r>
        <w:rPr>
          <w:rFonts w:eastAsia="Arial Unicode MS"/>
        </w:rPr>
        <w:tab/>
        <w:t>71-344-82-19</w:t>
      </w:r>
    </w:p>
    <w:p w:rsidR="003B76EB" w:rsidRPr="001200F2" w:rsidRDefault="003B76EB" w:rsidP="001200F2">
      <w:pPr>
        <w:spacing w:after="0" w:line="240" w:lineRule="auto"/>
        <w:rPr>
          <w:rFonts w:eastAsia="Arial Unicode MS"/>
        </w:rPr>
      </w:pPr>
      <w:r>
        <w:rPr>
          <w:rFonts w:eastAsia="Arial Unicode MS"/>
        </w:rPr>
        <w:t>adres e-mail: biuro@dolnoslaskiewopr.pl</w:t>
      </w:r>
    </w:p>
    <w:p w:rsidR="00D568C4" w:rsidRPr="001200F2" w:rsidRDefault="00D568C4" w:rsidP="001200F2">
      <w:pPr>
        <w:spacing w:after="240" w:line="240" w:lineRule="auto"/>
        <w:rPr>
          <w:rFonts w:cs="Tahoma"/>
        </w:rPr>
      </w:pPr>
      <w:r w:rsidRPr="001200F2">
        <w:rPr>
          <w:rFonts w:eastAsia="Arial Unicode MS"/>
        </w:rPr>
        <w:t xml:space="preserve">adres strony internetowej: </w:t>
      </w:r>
      <w:r w:rsidR="00947CC6">
        <w:rPr>
          <w:rFonts w:eastAsia="Arial Unicode MS"/>
        </w:rPr>
        <w:t>www.dolnoslaskiewopr</w:t>
      </w:r>
      <w:r w:rsidR="007457DD">
        <w:rPr>
          <w:rFonts w:eastAsia="Arial Unicode MS"/>
        </w:rPr>
        <w:t>.pl</w:t>
      </w:r>
    </w:p>
    <w:p w:rsidR="00D568C4" w:rsidRPr="001200F2" w:rsidRDefault="00D568C4" w:rsidP="00BD77E8">
      <w:pPr>
        <w:pStyle w:val="Nagwek1"/>
        <w:numPr>
          <w:ilvl w:val="0"/>
          <w:numId w:val="21"/>
        </w:numPr>
        <w:spacing w:after="240" w:line="240" w:lineRule="auto"/>
        <w:rPr>
          <w:szCs w:val="22"/>
        </w:rPr>
      </w:pPr>
      <w:bookmarkStart w:id="3" w:name="_Toc458496761"/>
      <w:r w:rsidRPr="001200F2">
        <w:rPr>
          <w:szCs w:val="22"/>
        </w:rPr>
        <w:t>TRYB UDZIELENIA ZAMÓWIENIA</w:t>
      </w:r>
      <w:bookmarkEnd w:id="3"/>
    </w:p>
    <w:p w:rsidR="00D568C4" w:rsidRPr="001200F2" w:rsidRDefault="00D568C4" w:rsidP="00BD77E8">
      <w:pPr>
        <w:numPr>
          <w:ilvl w:val="0"/>
          <w:numId w:val="4"/>
        </w:numPr>
        <w:spacing w:before="240" w:after="0" w:line="240" w:lineRule="auto"/>
        <w:jc w:val="both"/>
        <w:rPr>
          <w:rFonts w:eastAsia="Arial Unicode MS"/>
        </w:rPr>
      </w:pPr>
      <w:r w:rsidRPr="001200F2">
        <w:rPr>
          <w:rFonts w:eastAsia="Arial Unicode MS"/>
        </w:rPr>
        <w:t>Niniejsze postępowanie o udzielenie zamówienia publicznego jest prowadzone</w:t>
      </w:r>
      <w:r w:rsidRPr="001200F2">
        <w:rPr>
          <w:rFonts w:eastAsia="Arial Unicode MS"/>
          <w:b/>
        </w:rPr>
        <w:t xml:space="preserve"> w trybie przetargu nieograniczonego </w:t>
      </w:r>
      <w:r w:rsidRPr="001200F2">
        <w:rPr>
          <w:rFonts w:eastAsia="Arial Unicode MS"/>
        </w:rPr>
        <w:t>zgodnie z art. 10 ust. 1 ustawy z dnia 29 stycznia 2004 r. Prawo zamówień publicznych (j. t. Dz. U. z 2013 r. poz. 907 z późn. zm.) zwanej dalej w skrócie uPzp, zgodnie z przepisami właściwymi dla zamówień poniżej tzw. „kwot unijnych”.</w:t>
      </w:r>
    </w:p>
    <w:p w:rsidR="00D568C4" w:rsidRPr="001200F2" w:rsidRDefault="00D568C4" w:rsidP="00BD77E8">
      <w:pPr>
        <w:numPr>
          <w:ilvl w:val="0"/>
          <w:numId w:val="4"/>
        </w:numPr>
        <w:spacing w:before="240" w:after="0" w:line="240" w:lineRule="auto"/>
        <w:jc w:val="both"/>
        <w:rPr>
          <w:rFonts w:eastAsia="Arial Unicode MS"/>
        </w:rPr>
      </w:pPr>
      <w:r w:rsidRPr="001200F2">
        <w:rPr>
          <w:rFonts w:eastAsia="Arial Unicode MS"/>
        </w:rPr>
        <w:t>Postępowanie prowadzi komisja przetargowa powołana przez kierownika Zamawiającego zgodnie z art. 19 ust. 2 uPzp.</w:t>
      </w:r>
    </w:p>
    <w:p w:rsidR="00D568C4" w:rsidRPr="007457DD" w:rsidRDefault="00D568C4" w:rsidP="00BD77E8">
      <w:pPr>
        <w:numPr>
          <w:ilvl w:val="0"/>
          <w:numId w:val="4"/>
        </w:numPr>
        <w:spacing w:before="240" w:after="0" w:line="240" w:lineRule="auto"/>
        <w:jc w:val="both"/>
        <w:rPr>
          <w:rFonts w:eastAsia="Arial Unicode MS"/>
          <w:color w:val="FF0000"/>
        </w:rPr>
      </w:pPr>
      <w:r w:rsidRPr="001200F2">
        <w:rPr>
          <w:rFonts w:eastAsia="Arial Unicode MS"/>
        </w:rPr>
        <w:t xml:space="preserve">Ogłoszenie o zamówieniu zostało zamieszczone w Biuletynie Zamówień Publicznych udostępnionym na stronach portalu internetowego Urzędu Zamówień Publicznych w dniu </w:t>
      </w:r>
      <w:r w:rsidR="00ED5845">
        <w:rPr>
          <w:rFonts w:eastAsia="Arial Unicode MS"/>
        </w:rPr>
        <w:br/>
      </w:r>
      <w:r w:rsidR="00ED5845">
        <w:rPr>
          <w:rFonts w:eastAsia="Arial Unicode MS"/>
          <w:b/>
          <w:bCs/>
          <w:color w:val="auto"/>
        </w:rPr>
        <w:t>8</w:t>
      </w:r>
      <w:r w:rsidRPr="00DF4EA7">
        <w:rPr>
          <w:rFonts w:eastAsia="Arial Unicode MS"/>
          <w:b/>
          <w:bCs/>
          <w:color w:val="auto"/>
        </w:rPr>
        <w:t xml:space="preserve"> </w:t>
      </w:r>
      <w:r w:rsidR="00ED5845">
        <w:rPr>
          <w:rFonts w:eastAsia="Arial Unicode MS"/>
          <w:b/>
          <w:bCs/>
          <w:color w:val="auto"/>
        </w:rPr>
        <w:t>listopada</w:t>
      </w:r>
      <w:r w:rsidRPr="00DF4EA7">
        <w:rPr>
          <w:rFonts w:eastAsia="Arial Unicode MS"/>
          <w:b/>
          <w:bCs/>
          <w:color w:val="auto"/>
        </w:rPr>
        <w:t xml:space="preserve"> 201</w:t>
      </w:r>
      <w:r w:rsidR="00ED5845">
        <w:rPr>
          <w:rFonts w:eastAsia="Arial Unicode MS"/>
          <w:b/>
          <w:bCs/>
          <w:color w:val="auto"/>
        </w:rPr>
        <w:t>7 r</w:t>
      </w:r>
      <w:r w:rsidRPr="00DF4EA7">
        <w:rPr>
          <w:rFonts w:eastAsia="Arial Unicode MS"/>
          <w:b/>
          <w:bCs/>
          <w:color w:val="auto"/>
        </w:rPr>
        <w:t>.</w:t>
      </w:r>
    </w:p>
    <w:p w:rsidR="00D568C4" w:rsidRPr="001200F2" w:rsidRDefault="00D568C4" w:rsidP="00C45B17">
      <w:pPr>
        <w:spacing w:before="240" w:after="240" w:line="240" w:lineRule="auto"/>
        <w:ind w:left="360"/>
        <w:rPr>
          <w:b/>
          <w:u w:val="single"/>
        </w:rPr>
      </w:pPr>
      <w:r w:rsidRPr="001200F2">
        <w:rPr>
          <w:rFonts w:eastAsia="Arial Unicode MS"/>
        </w:rPr>
        <w:t xml:space="preserve">Od dnia </w:t>
      </w:r>
      <w:r w:rsidR="00040690">
        <w:rPr>
          <w:rFonts w:eastAsia="Arial Unicode MS"/>
          <w:b/>
          <w:color w:val="auto"/>
        </w:rPr>
        <w:t>8</w:t>
      </w:r>
      <w:r w:rsidRPr="00DF4EA7">
        <w:rPr>
          <w:rFonts w:eastAsia="Arial Unicode MS"/>
          <w:b/>
          <w:color w:val="auto"/>
        </w:rPr>
        <w:t xml:space="preserve"> </w:t>
      </w:r>
      <w:r w:rsidR="00ED5845">
        <w:rPr>
          <w:rFonts w:eastAsia="Arial Unicode MS"/>
          <w:b/>
          <w:color w:val="auto"/>
        </w:rPr>
        <w:t>listopad</w:t>
      </w:r>
      <w:r w:rsidR="00040690">
        <w:rPr>
          <w:rFonts w:eastAsia="Arial Unicode MS"/>
          <w:b/>
          <w:color w:val="auto"/>
        </w:rPr>
        <w:t>a</w:t>
      </w:r>
      <w:r w:rsidRPr="00DF4EA7">
        <w:rPr>
          <w:rFonts w:eastAsia="Arial Unicode MS"/>
          <w:b/>
          <w:color w:val="auto"/>
        </w:rPr>
        <w:t xml:space="preserve"> 201</w:t>
      </w:r>
      <w:r w:rsidR="00ED5845">
        <w:rPr>
          <w:rFonts w:eastAsia="Arial Unicode MS"/>
          <w:b/>
          <w:color w:val="auto"/>
        </w:rPr>
        <w:t>7</w:t>
      </w:r>
      <w:r w:rsidRPr="00DF4EA7">
        <w:rPr>
          <w:rFonts w:eastAsia="Arial Unicode MS"/>
          <w:b/>
          <w:color w:val="auto"/>
        </w:rPr>
        <w:t xml:space="preserve"> r</w:t>
      </w:r>
      <w:r w:rsidRPr="001200F2">
        <w:rPr>
          <w:rFonts w:eastAsia="Arial Unicode MS"/>
          <w:b/>
        </w:rPr>
        <w:t>.</w:t>
      </w:r>
      <w:r w:rsidRPr="001200F2">
        <w:rPr>
          <w:rFonts w:eastAsia="Arial Unicode MS"/>
        </w:rPr>
        <w:t xml:space="preserve"> na stronie internetowej Zamawiającego, adres:</w:t>
      </w:r>
      <w:r w:rsidR="00ED5845">
        <w:rPr>
          <w:rFonts w:eastAsia="Arial Unicode MS"/>
        </w:rPr>
        <w:t xml:space="preserve"> www.dolnoslaskie</w:t>
      </w:r>
      <w:r w:rsidR="007457DD">
        <w:rPr>
          <w:rFonts w:eastAsia="Arial Unicode MS"/>
        </w:rPr>
        <w:t>.pl</w:t>
      </w:r>
      <w:r w:rsidRPr="001200F2">
        <w:rPr>
          <w:rFonts w:eastAsia="Arial Unicode MS"/>
        </w:rPr>
        <w:br/>
        <w:t xml:space="preserve">Od dnia </w:t>
      </w:r>
      <w:r w:rsidR="00ED5845">
        <w:rPr>
          <w:rFonts w:eastAsia="Arial Unicode MS"/>
          <w:b/>
          <w:color w:val="auto"/>
        </w:rPr>
        <w:t>8 listopada 2017</w:t>
      </w:r>
      <w:r w:rsidR="002B662A" w:rsidRPr="007457DD">
        <w:rPr>
          <w:rFonts w:eastAsia="Arial Unicode MS"/>
          <w:b/>
          <w:color w:val="FF0000"/>
        </w:rPr>
        <w:t xml:space="preserve"> </w:t>
      </w:r>
      <w:r w:rsidRPr="00DF4EA7">
        <w:rPr>
          <w:rFonts w:eastAsia="Arial Unicode MS"/>
          <w:b/>
          <w:color w:val="auto"/>
        </w:rPr>
        <w:t>r.</w:t>
      </w:r>
      <w:r w:rsidRPr="001200F2">
        <w:rPr>
          <w:rFonts w:eastAsia="Arial Unicode MS"/>
        </w:rPr>
        <w:t xml:space="preserve"> na tablicy ogłoszeń w sie</w:t>
      </w:r>
      <w:r w:rsidR="00ED5845">
        <w:rPr>
          <w:rFonts w:eastAsia="Arial Unicode MS"/>
        </w:rPr>
        <w:t>dzibie Zamawiającego we Wrocławiu, ul. Na Grobli 40-44</w:t>
      </w:r>
    </w:p>
    <w:p w:rsidR="00D568C4" w:rsidRPr="001200F2" w:rsidRDefault="00D568C4" w:rsidP="00BD77E8">
      <w:pPr>
        <w:pStyle w:val="Nagwek1"/>
        <w:numPr>
          <w:ilvl w:val="0"/>
          <w:numId w:val="21"/>
        </w:numPr>
        <w:spacing w:line="240" w:lineRule="auto"/>
        <w:rPr>
          <w:szCs w:val="22"/>
        </w:rPr>
      </w:pPr>
      <w:bookmarkStart w:id="4" w:name="_Toc458496762"/>
      <w:r w:rsidRPr="001200F2">
        <w:rPr>
          <w:szCs w:val="22"/>
        </w:rPr>
        <w:t>OPIS PRZEDMIOTU  ZAMÓWIENIA</w:t>
      </w:r>
      <w:bookmarkEnd w:id="4"/>
    </w:p>
    <w:p w:rsidR="00D568C4" w:rsidRPr="001200F2" w:rsidRDefault="00D568C4" w:rsidP="00AB1C8E">
      <w:pPr>
        <w:spacing w:before="240" w:line="240" w:lineRule="auto"/>
        <w:jc w:val="both"/>
      </w:pPr>
      <w:r w:rsidRPr="001200F2">
        <w:t>Przedmiotem zamówienia jest dostawa jednego, fabrycznie nowe</w:t>
      </w:r>
      <w:r w:rsidR="00ED5845">
        <w:t>go, samochodu osobowego z napędem 4x4 i niezbędnym wyposażeniem</w:t>
      </w:r>
      <w:r w:rsidRPr="001200F2">
        <w:t xml:space="preserve"> dla </w:t>
      </w:r>
      <w:r w:rsidR="00E2024C">
        <w:t>Dolnoś</w:t>
      </w:r>
      <w:r w:rsidR="00ED5845">
        <w:t>ląskiego</w:t>
      </w:r>
      <w:r w:rsidR="00155D04">
        <w:t xml:space="preserve"> </w:t>
      </w:r>
      <w:r w:rsidRPr="001200F2">
        <w:t xml:space="preserve">Wodnego Ochotniczego Pogotowia Ratunkowego </w:t>
      </w:r>
      <w:r w:rsidR="00ED5845">
        <w:t xml:space="preserve">we Wroclawiu </w:t>
      </w:r>
      <w:r w:rsidRPr="001200F2">
        <w:t>ul.</w:t>
      </w:r>
      <w:r w:rsidR="00332982">
        <w:t>Na Grobli 40-44, 50-421 Wrocław</w:t>
      </w:r>
    </w:p>
    <w:p w:rsidR="00D568C4" w:rsidRPr="001200F2" w:rsidRDefault="00D568C4" w:rsidP="001200F2">
      <w:pPr>
        <w:spacing w:line="240" w:lineRule="auto"/>
        <w:jc w:val="both"/>
        <w:rPr>
          <w:b/>
        </w:rPr>
      </w:pPr>
      <w:r w:rsidRPr="001200F2">
        <w:t>Symbol według Wspólnego Sł</w:t>
      </w:r>
      <w:r w:rsidR="00155D04">
        <w:t>ownika Zamówień CPV: 34113200-4, 34113300-5</w:t>
      </w:r>
    </w:p>
    <w:p w:rsidR="00D568C4" w:rsidRPr="001200F2" w:rsidRDefault="00D568C4" w:rsidP="001200F2">
      <w:pPr>
        <w:pStyle w:val="Tekstpodstawowy"/>
        <w:spacing w:after="240"/>
        <w:rPr>
          <w:rFonts w:ascii="Myriad Pro" w:hAnsi="Myriad Pro"/>
          <w:b/>
          <w:bCs/>
          <w:color w:val="4C483D" w:themeColor="text2"/>
          <w:sz w:val="20"/>
        </w:rPr>
      </w:pPr>
      <w:r w:rsidRPr="001200F2">
        <w:rPr>
          <w:rFonts w:ascii="Myriad Pro" w:hAnsi="Myriad Pro"/>
          <w:b/>
          <w:bCs/>
          <w:color w:val="4C483D" w:themeColor="text2"/>
          <w:sz w:val="20"/>
        </w:rPr>
        <w:t xml:space="preserve">Szczegółowy opis przedmiotu zamówienia stanowi Część B SIWZ - </w:t>
      </w:r>
      <w:r w:rsidR="00E2024C">
        <w:rPr>
          <w:rFonts w:ascii="Myriad Pro" w:eastAsia="SimSun" w:hAnsi="Myriad Pro"/>
          <w:color w:val="4C483D" w:themeColor="text2"/>
          <w:sz w:val="20"/>
          <w:lang w:eastAsia="zh-CN"/>
        </w:rPr>
        <w:t>wymagania, które ma</w:t>
      </w:r>
      <w:r w:rsidRPr="001200F2">
        <w:rPr>
          <w:rFonts w:ascii="Myriad Pro" w:eastAsia="SimSun" w:hAnsi="Myriad Pro"/>
          <w:color w:val="4C483D" w:themeColor="text2"/>
          <w:sz w:val="20"/>
          <w:lang w:eastAsia="zh-CN"/>
        </w:rPr>
        <w:t xml:space="preserve"> spełniać oferowany pojazd.</w:t>
      </w:r>
    </w:p>
    <w:tbl>
      <w:tblPr>
        <w:tblStyle w:val="Tabelaporad"/>
        <w:tblW w:w="5014" w:type="pct"/>
        <w:shd w:val="clear" w:color="auto" w:fill="E4E3E2" w:themeFill="background2"/>
        <w:tblCellMar>
          <w:top w:w="0" w:type="dxa"/>
        </w:tblCellMar>
        <w:tblLook w:val="04A0" w:firstRow="1" w:lastRow="0" w:firstColumn="1" w:lastColumn="0" w:noHBand="0" w:noVBand="1"/>
      </w:tblPr>
      <w:tblGrid>
        <w:gridCol w:w="625"/>
        <w:gridCol w:w="8427"/>
      </w:tblGrid>
      <w:tr w:rsidR="00D568C4" w:rsidRPr="001200F2" w:rsidTr="00D568C4">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D568C4" w:rsidRPr="001200F2" w:rsidRDefault="00B721B8" w:rsidP="001200F2">
            <w:pPr>
              <w:pStyle w:val="Ikona"/>
              <w:rPr>
                <w:color w:val="4C483D" w:themeColor="text2"/>
                <w:lang w:val="pl-PL"/>
              </w:rPr>
            </w:pPr>
            <w:r>
              <w:rPr>
                <w:noProof/>
                <w:color w:val="4C483D" w:themeColor="text2"/>
                <w:sz w:val="20"/>
                <w:szCs w:val="20"/>
                <w:lang w:val="pl-PL" w:eastAsia="pl-PL"/>
              </w:rPr>
            </w:r>
            <w:r>
              <w:rPr>
                <w:noProof/>
                <w:color w:val="4C483D" w:themeColor="text2"/>
                <w:sz w:val="20"/>
                <w:szCs w:val="20"/>
                <w:lang w:val="pl-PL" w:eastAsia="pl-PL"/>
              </w:rPr>
              <w:pict>
                <v:group id="_x0000_s1026" alt="Ikona porady" style="width:18pt;height:18pt;mso-position-horizontal-relative:char;mso-position-vertical-relative:line" coordsize="228600,228600">
                  <v:oval id="Elipsa 21" o:spid="_x0000_s1027"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IXRcEA&#10;AADbAAAADwAAAGRycy9kb3ducmV2LnhtbESPzWoCMRSF94LvEG7BnWZ0IXZqlKJU3Gip+gCXye1k&#10;dHITknQc394UCl0ezs/HWa5724qOQmwcK5hOChDEldMN1wou54/xAkRMyBpbx6TgQRHWq+FgiaV2&#10;d/6i7pRqkUc4lqjApORLKWNlyGKcOE+cvW8XLKYsQy11wHset62cFcVcWmw4Ewx62hiqbqcfmyHG&#10;d1u/2TWvC0v19fMxD8cDKjV66d/fQCTq03/4r73XCmZT+P2Sf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CF0XBAAAA2wAAAA8AAAAAAAAAAAAAAAAAmAIAAGRycy9kb3du&#10;cmV2LnhtbFBLBQYAAAAABAAEAPUAAACGAwAAAAA=&#10;" fillcolor="#f24f4f [3204]" stroked="f" strokeweight="0">
                    <v:stroke joinstyle="miter"/>
                    <o:lock v:ext="edit" aspectratio="t"/>
                  </v:oval>
                  <v:shape id="Dowolny kształt 22" o:spid="_x0000_s1028"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BujMQA&#10;AADbAAAADwAAAGRycy9kb3ducmV2LnhtbESPwWrDMBBE74X+g9hCb40ct4TEiRJKoeBToHFLrhtr&#10;bZlYKyMpjpuvrwqFHoeZecNsdpPtxUg+dI4VzGcZCOLa6Y5bBZ/V+9MSRIjIGnvHpOCbAuy293cb&#10;LLS78geNh9iKBOFQoAIT41BIGWpDFsPMDcTJa5y3GJP0rdQerwlue5ln2UJa7DgtGBzozVB9Plys&#10;guPtqxovvjL7xpfly+p0XPjmWanHh+l1DSLSFP/Df+1SK8hz+P2Sf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wboz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w10:anchorlock/>
                </v:group>
              </w:pict>
            </w:r>
          </w:p>
        </w:tc>
        <w:tc>
          <w:tcPr>
            <w:tcW w:w="4655" w:type="pct"/>
            <w:shd w:val="clear" w:color="auto" w:fill="E4E3E2" w:themeFill="background2"/>
          </w:tcPr>
          <w:p w:rsidR="00D568C4" w:rsidRPr="001200F2" w:rsidRDefault="00D568C4" w:rsidP="00155D04">
            <w:pPr>
              <w:jc w:val="both"/>
              <w:cnfStyle w:val="000000000000" w:firstRow="0" w:lastRow="0" w:firstColumn="0" w:lastColumn="0" w:oddVBand="0" w:evenVBand="0" w:oddHBand="0" w:evenHBand="0" w:firstRowFirstColumn="0" w:firstRowLastColumn="0" w:lastRowFirstColumn="0" w:lastRowLastColumn="0"/>
              <w:rPr>
                <w:color w:val="4C483D" w:themeColor="text2"/>
                <w:sz w:val="20"/>
                <w:szCs w:val="20"/>
              </w:rPr>
            </w:pPr>
            <w:r w:rsidRPr="001200F2">
              <w:rPr>
                <w:b/>
                <w:color w:val="4C483D" w:themeColor="text2"/>
                <w:sz w:val="20"/>
                <w:szCs w:val="20"/>
                <w:u w:val="single"/>
              </w:rPr>
              <w:t>Uwaga:</w:t>
            </w:r>
            <w:r w:rsidRPr="001200F2">
              <w:rPr>
                <w:color w:val="4C483D" w:themeColor="text2"/>
                <w:sz w:val="20"/>
                <w:szCs w:val="20"/>
              </w:rPr>
              <w:t xml:space="preserve"> SIWZ (forma papierowa) jest dostępna w siedzibie </w:t>
            </w:r>
            <w:r w:rsidR="00332982">
              <w:rPr>
                <w:color w:val="4C483D" w:themeColor="text2"/>
                <w:sz w:val="20"/>
                <w:szCs w:val="20"/>
              </w:rPr>
              <w:t>Dolnośląskiego</w:t>
            </w:r>
            <w:r w:rsidR="00155D04">
              <w:rPr>
                <w:color w:val="4C483D" w:themeColor="text2"/>
                <w:sz w:val="20"/>
                <w:szCs w:val="20"/>
              </w:rPr>
              <w:t xml:space="preserve"> </w:t>
            </w:r>
            <w:r w:rsidRPr="001200F2">
              <w:rPr>
                <w:color w:val="4C483D" w:themeColor="text2"/>
                <w:sz w:val="20"/>
                <w:szCs w:val="20"/>
              </w:rPr>
              <w:t>Wodnego Och</w:t>
            </w:r>
            <w:r w:rsidR="00155D04">
              <w:rPr>
                <w:color w:val="4C483D" w:themeColor="text2"/>
                <w:sz w:val="20"/>
                <w:szCs w:val="20"/>
              </w:rPr>
              <w:t>otniczego Pogotowia Ratunkowego w</w:t>
            </w:r>
            <w:r w:rsidR="00332982">
              <w:rPr>
                <w:color w:val="4C483D" w:themeColor="text2"/>
                <w:sz w:val="20"/>
                <w:szCs w:val="20"/>
              </w:rPr>
              <w:t>e Wroclawiu, ul. Na Grobli 40-44, 50-421 Wrocław</w:t>
            </w:r>
            <w:r w:rsidRPr="001200F2">
              <w:rPr>
                <w:color w:val="4C483D" w:themeColor="text2"/>
                <w:sz w:val="20"/>
                <w:szCs w:val="20"/>
              </w:rPr>
              <w:t xml:space="preserve"> codziennie w dni robocze w godz. 9.00</w:t>
            </w:r>
            <w:r w:rsidRPr="001200F2">
              <w:rPr>
                <w:color w:val="4C483D" w:themeColor="text2"/>
                <w:sz w:val="20"/>
                <w:szCs w:val="20"/>
                <w:vertAlign w:val="superscript"/>
              </w:rPr>
              <w:t xml:space="preserve"> </w:t>
            </w:r>
            <w:r w:rsidR="00332982">
              <w:rPr>
                <w:color w:val="4C483D" w:themeColor="text2"/>
                <w:sz w:val="20"/>
                <w:szCs w:val="20"/>
              </w:rPr>
              <w:t>– 15</w:t>
            </w:r>
            <w:r w:rsidRPr="001200F2">
              <w:rPr>
                <w:color w:val="4C483D" w:themeColor="text2"/>
                <w:sz w:val="20"/>
                <w:szCs w:val="20"/>
              </w:rPr>
              <w:t>.00.</w:t>
            </w:r>
          </w:p>
        </w:tc>
      </w:tr>
    </w:tbl>
    <w:p w:rsidR="00D568C4" w:rsidRPr="001200F2" w:rsidRDefault="00D568C4" w:rsidP="00BD77E8">
      <w:pPr>
        <w:pStyle w:val="Nagwek1"/>
        <w:numPr>
          <w:ilvl w:val="0"/>
          <w:numId w:val="21"/>
        </w:numPr>
        <w:spacing w:after="240" w:line="240" w:lineRule="auto"/>
        <w:rPr>
          <w:szCs w:val="22"/>
        </w:rPr>
      </w:pPr>
      <w:bookmarkStart w:id="5" w:name="_Toc458496763"/>
      <w:r w:rsidRPr="001200F2">
        <w:rPr>
          <w:szCs w:val="22"/>
        </w:rPr>
        <w:t>TERMIN REALIZACJI ZAMÓWIENIA:</w:t>
      </w:r>
      <w:bookmarkEnd w:id="5"/>
    </w:p>
    <w:p w:rsidR="001200F2" w:rsidRPr="001200F2" w:rsidRDefault="00D568C4" w:rsidP="005F4C3F">
      <w:pPr>
        <w:pStyle w:val="Tekstpodstawowy"/>
        <w:spacing w:after="240"/>
        <w:rPr>
          <w:rFonts w:ascii="Myriad Pro" w:hAnsi="Myriad Pro"/>
          <w:b/>
          <w:bCs/>
          <w:color w:val="4C483D" w:themeColor="text2"/>
          <w:sz w:val="20"/>
        </w:rPr>
      </w:pPr>
      <w:r w:rsidRPr="001200F2">
        <w:rPr>
          <w:rFonts w:ascii="Myriad Pro" w:hAnsi="Myriad Pro"/>
          <w:color w:val="4C483D" w:themeColor="text2"/>
          <w:sz w:val="20"/>
        </w:rPr>
        <w:t xml:space="preserve">Zamówienie będzie zrealizowane w terminie: </w:t>
      </w:r>
      <w:r w:rsidR="002F1D7E">
        <w:rPr>
          <w:rFonts w:ascii="Myriad Pro" w:hAnsi="Myriad Pro"/>
          <w:b/>
          <w:color w:val="4C483D" w:themeColor="text2"/>
          <w:sz w:val="20"/>
        </w:rPr>
        <w:t>d</w:t>
      </w:r>
      <w:r w:rsidR="00332982">
        <w:rPr>
          <w:rFonts w:ascii="Myriad Pro" w:hAnsi="Myriad Pro"/>
          <w:b/>
          <w:color w:val="4C483D" w:themeColor="text2"/>
          <w:sz w:val="20"/>
        </w:rPr>
        <w:t>o dnia 30 listopada 2017r</w:t>
      </w:r>
      <w:r w:rsidRPr="001200F2">
        <w:rPr>
          <w:rFonts w:ascii="Myriad Pro" w:hAnsi="Myriad Pro"/>
          <w:b/>
          <w:color w:val="4C483D" w:themeColor="text2"/>
          <w:sz w:val="20"/>
        </w:rPr>
        <w:t xml:space="preserve">. </w:t>
      </w:r>
    </w:p>
    <w:p w:rsidR="00D568C4" w:rsidRPr="001200F2" w:rsidRDefault="00D568C4" w:rsidP="00BD77E8">
      <w:pPr>
        <w:pStyle w:val="Nagwek1"/>
        <w:numPr>
          <w:ilvl w:val="0"/>
          <w:numId w:val="21"/>
        </w:numPr>
        <w:spacing w:line="240" w:lineRule="auto"/>
        <w:rPr>
          <w:szCs w:val="22"/>
        </w:rPr>
      </w:pPr>
      <w:bookmarkStart w:id="6" w:name="_Toc458496764"/>
      <w:r w:rsidRPr="001200F2">
        <w:rPr>
          <w:szCs w:val="22"/>
        </w:rPr>
        <w:t>WARUNKI UDZIAŁU W POSTĘPOWANIU ORAZ SPOSÓB DOKONYWANIA  OCENY SPEŁNIENIA TYCH WARUNKÓW</w:t>
      </w:r>
      <w:bookmarkEnd w:id="6"/>
    </w:p>
    <w:p w:rsidR="00D568C4" w:rsidRPr="001200F2" w:rsidRDefault="00D568C4" w:rsidP="00BD77E8">
      <w:pPr>
        <w:pStyle w:val="Akapitzlist"/>
        <w:numPr>
          <w:ilvl w:val="0"/>
          <w:numId w:val="22"/>
        </w:numPr>
        <w:spacing w:before="240" w:after="240"/>
        <w:jc w:val="both"/>
        <w:rPr>
          <w:rFonts w:eastAsia="Arial Unicode MS"/>
          <w:b/>
        </w:rPr>
      </w:pPr>
      <w:r w:rsidRPr="001200F2">
        <w:rPr>
          <w:rFonts w:eastAsia="Arial Unicode MS"/>
        </w:rPr>
        <w:t xml:space="preserve">O udzielenie zamówienia mogą ubiegać się Wykonawcy - będący osobami fizycznymi, osobami prawnymi lub jednostkami organizacyjnymi nieposiadającymi osobowości prawnej, </w:t>
      </w:r>
      <w:r w:rsidR="00332982">
        <w:rPr>
          <w:rFonts w:eastAsia="Arial Unicode MS"/>
        </w:rPr>
        <w:br/>
      </w:r>
      <w:r w:rsidRPr="001200F2">
        <w:rPr>
          <w:rFonts w:eastAsia="Arial Unicode MS"/>
        </w:rPr>
        <w:t xml:space="preserve">a także ww. Wykonawcy występujący wspólnie - spełniający warunki określone w </w:t>
      </w:r>
      <w:proofErr w:type="spellStart"/>
      <w:r w:rsidRPr="001200F2">
        <w:rPr>
          <w:rFonts w:eastAsia="Arial Unicode MS"/>
        </w:rPr>
        <w:t>uPzp</w:t>
      </w:r>
      <w:proofErr w:type="spellEnd"/>
      <w:r w:rsidRPr="001200F2">
        <w:rPr>
          <w:rFonts w:eastAsia="Arial Unicode MS"/>
        </w:rPr>
        <w:t xml:space="preserve"> oraz w SIWZ. Wykonawcy występujący wspólnie ponoszą solidarną odpowiedzialność za wykonanie umowy. </w:t>
      </w:r>
    </w:p>
    <w:p w:rsidR="00D568C4" w:rsidRPr="00515B1B" w:rsidRDefault="00D568C4" w:rsidP="00BD77E8">
      <w:pPr>
        <w:numPr>
          <w:ilvl w:val="0"/>
          <w:numId w:val="22"/>
        </w:numPr>
        <w:tabs>
          <w:tab w:val="num" w:pos="397"/>
        </w:tabs>
        <w:spacing w:after="240" w:line="240" w:lineRule="auto"/>
        <w:ind w:left="709" w:hanging="426"/>
        <w:jc w:val="both"/>
        <w:rPr>
          <w:rFonts w:eastAsia="Arial Unicode MS"/>
          <w:b/>
          <w:sz w:val="18"/>
          <w:szCs w:val="18"/>
        </w:rPr>
      </w:pPr>
      <w:r w:rsidRPr="00515B1B">
        <w:rPr>
          <w:rFonts w:eastAsia="Arial Unicode MS"/>
          <w:sz w:val="18"/>
          <w:szCs w:val="18"/>
        </w:rPr>
        <w:lastRenderedPageBreak/>
        <w:t>O udzielenie zamówienia mogą ubiegać się Wykonawcy wymienieni w ust. 1, którzy spełniają warunki dotyczące:</w:t>
      </w:r>
    </w:p>
    <w:p w:rsidR="00D568C4" w:rsidRPr="00515B1B" w:rsidRDefault="00D568C4" w:rsidP="00BD77E8">
      <w:pPr>
        <w:numPr>
          <w:ilvl w:val="1"/>
          <w:numId w:val="22"/>
        </w:numPr>
        <w:spacing w:after="240" w:line="240" w:lineRule="auto"/>
        <w:jc w:val="both"/>
        <w:rPr>
          <w:rFonts w:eastAsia="Arial Unicode MS"/>
          <w:b/>
          <w:sz w:val="18"/>
          <w:szCs w:val="18"/>
        </w:rPr>
      </w:pPr>
      <w:r w:rsidRPr="00515B1B">
        <w:rPr>
          <w:b/>
          <w:bCs/>
          <w:sz w:val="18"/>
          <w:szCs w:val="18"/>
        </w:rPr>
        <w:t>posiadania uprawnień do wykonywania określonej działalności lub czynności, jeżeli</w:t>
      </w:r>
      <w:r w:rsidRPr="00515B1B">
        <w:rPr>
          <w:rFonts w:eastAsia="Arial Unicode MS"/>
          <w:b/>
          <w:sz w:val="18"/>
          <w:szCs w:val="18"/>
        </w:rPr>
        <w:t xml:space="preserve"> </w:t>
      </w:r>
      <w:r w:rsidRPr="00515B1B">
        <w:rPr>
          <w:b/>
          <w:bCs/>
          <w:sz w:val="18"/>
          <w:szCs w:val="18"/>
        </w:rPr>
        <w:t xml:space="preserve">przepisy prawa nakładają obowiązek ich posiadania, </w:t>
      </w:r>
      <w:r w:rsidRPr="00515B1B">
        <w:rPr>
          <w:bCs/>
          <w:sz w:val="18"/>
          <w:szCs w:val="18"/>
        </w:rPr>
        <w:t>(Wykonawca, który zamierza przy wykonywaniu zamówienia polegać na osobach trzecich warunek określony w niniejszym punkcie musi spełniać osobiście).</w:t>
      </w:r>
    </w:p>
    <w:p w:rsidR="00D568C4" w:rsidRPr="00515B1B" w:rsidRDefault="00D568C4" w:rsidP="001200F2">
      <w:pPr>
        <w:spacing w:after="240" w:line="240" w:lineRule="auto"/>
        <w:ind w:left="1146"/>
        <w:rPr>
          <w:rFonts w:eastAsia="Arial Unicode MS"/>
          <w:b/>
          <w:sz w:val="18"/>
          <w:szCs w:val="18"/>
        </w:rPr>
      </w:pPr>
      <w:r w:rsidRPr="00515B1B">
        <w:rPr>
          <w:b/>
          <w:bCs/>
          <w:sz w:val="18"/>
          <w:szCs w:val="18"/>
        </w:rPr>
        <w:t>SPOSÓB OCENY:</w:t>
      </w:r>
      <w:r w:rsidRPr="00515B1B">
        <w:rPr>
          <w:rFonts w:eastAsia="Arial Unicode MS"/>
          <w:b/>
          <w:sz w:val="18"/>
          <w:szCs w:val="18"/>
        </w:rPr>
        <w:br/>
      </w:r>
      <w:r w:rsidRPr="00515B1B">
        <w:rPr>
          <w:rFonts w:eastAsia="Arial Unicode MS"/>
          <w:sz w:val="18"/>
          <w:szCs w:val="18"/>
        </w:rPr>
        <w:t xml:space="preserve">Zamawiający pozytywnie oceni spełnienie przez Wykonawcę tego warunku, jeżeli Wykonawca dołączy do składanej oferty podpisane oświadczenie </w:t>
      </w:r>
      <w:r w:rsidRPr="00515B1B">
        <w:rPr>
          <w:rFonts w:eastAsia="Arial Unicode MS"/>
          <w:b/>
          <w:sz w:val="18"/>
          <w:szCs w:val="18"/>
        </w:rPr>
        <w:t xml:space="preserve">- </w:t>
      </w:r>
      <w:r w:rsidRPr="00515B1B">
        <w:rPr>
          <w:b/>
          <w:i/>
          <w:sz w:val="18"/>
          <w:szCs w:val="18"/>
        </w:rPr>
        <w:t>załącznik nr 1 do SIWZ.</w:t>
      </w:r>
    </w:p>
    <w:p w:rsidR="001200F2" w:rsidRPr="00515B1B" w:rsidRDefault="00D568C4" w:rsidP="00BD77E8">
      <w:pPr>
        <w:numPr>
          <w:ilvl w:val="1"/>
          <w:numId w:val="22"/>
        </w:numPr>
        <w:spacing w:after="0" w:line="240" w:lineRule="auto"/>
        <w:jc w:val="both"/>
        <w:rPr>
          <w:rFonts w:eastAsia="Arial Unicode MS"/>
          <w:b/>
          <w:sz w:val="18"/>
          <w:szCs w:val="18"/>
        </w:rPr>
      </w:pPr>
      <w:r w:rsidRPr="00515B1B">
        <w:rPr>
          <w:b/>
          <w:bCs/>
          <w:sz w:val="18"/>
          <w:szCs w:val="18"/>
        </w:rPr>
        <w:t xml:space="preserve">posiadania wiedzy i doświadczenia, </w:t>
      </w:r>
      <w:r w:rsidRPr="00515B1B">
        <w:rPr>
          <w:sz w:val="18"/>
          <w:szCs w:val="18"/>
        </w:rPr>
        <w:t>(Wykonawca, który zamierza przy wykonywaniu zamówienia polegać na osobach trzecich spełni niniejszy warunek, jeżeli wykaże, że spełnia go wskazana osoba trzecia).</w:t>
      </w:r>
    </w:p>
    <w:p w:rsidR="00D568C4" w:rsidRPr="00515B1B" w:rsidRDefault="001200F2" w:rsidP="001200F2">
      <w:pPr>
        <w:spacing w:after="0" w:line="240" w:lineRule="auto"/>
        <w:ind w:left="1146"/>
        <w:jc w:val="both"/>
        <w:rPr>
          <w:rFonts w:eastAsia="Arial Unicode MS"/>
          <w:b/>
          <w:sz w:val="18"/>
          <w:szCs w:val="18"/>
        </w:rPr>
      </w:pPr>
      <w:r w:rsidRPr="00515B1B">
        <w:rPr>
          <w:b/>
          <w:bCs/>
          <w:sz w:val="18"/>
          <w:szCs w:val="18"/>
        </w:rPr>
        <w:br/>
      </w:r>
      <w:r w:rsidR="00D568C4" w:rsidRPr="00515B1B">
        <w:rPr>
          <w:b/>
          <w:bCs/>
          <w:sz w:val="18"/>
          <w:szCs w:val="18"/>
        </w:rPr>
        <w:t>SPOSÓB OCENY:</w:t>
      </w:r>
    </w:p>
    <w:p w:rsidR="00D568C4" w:rsidRPr="00515B1B" w:rsidRDefault="00D568C4" w:rsidP="001200F2">
      <w:pPr>
        <w:autoSpaceDE w:val="0"/>
        <w:autoSpaceDN w:val="0"/>
        <w:adjustRightInd w:val="0"/>
        <w:spacing w:after="240" w:line="240" w:lineRule="auto"/>
        <w:ind w:left="1134"/>
        <w:jc w:val="both"/>
        <w:rPr>
          <w:b/>
          <w:i/>
          <w:sz w:val="18"/>
          <w:szCs w:val="18"/>
        </w:rPr>
      </w:pPr>
      <w:r w:rsidRPr="00515B1B">
        <w:rPr>
          <w:rFonts w:eastAsia="Arial Unicode MS"/>
          <w:sz w:val="18"/>
          <w:szCs w:val="18"/>
        </w:rPr>
        <w:t xml:space="preserve">Zamawiający pozytywnie oceni spełnienie przez Wykonawcę tego warunku, jeżeli Wykonawca dołączy do składanej oferty podpisane oświadczenie </w:t>
      </w:r>
      <w:r w:rsidRPr="00515B1B">
        <w:rPr>
          <w:rFonts w:eastAsia="Arial Unicode MS"/>
          <w:b/>
          <w:sz w:val="18"/>
          <w:szCs w:val="18"/>
        </w:rPr>
        <w:t xml:space="preserve">- </w:t>
      </w:r>
      <w:r w:rsidRPr="00515B1B">
        <w:rPr>
          <w:b/>
          <w:i/>
          <w:sz w:val="18"/>
          <w:szCs w:val="18"/>
        </w:rPr>
        <w:t>załącznik nr 1 do SIWZ.</w:t>
      </w:r>
    </w:p>
    <w:p w:rsidR="00D568C4" w:rsidRPr="00515B1B" w:rsidRDefault="00D568C4" w:rsidP="00BD77E8">
      <w:pPr>
        <w:numPr>
          <w:ilvl w:val="1"/>
          <w:numId w:val="22"/>
        </w:numPr>
        <w:spacing w:after="0" w:line="240" w:lineRule="auto"/>
        <w:jc w:val="both"/>
        <w:rPr>
          <w:rFonts w:eastAsia="Arial Unicode MS"/>
          <w:b/>
          <w:sz w:val="18"/>
          <w:szCs w:val="18"/>
        </w:rPr>
      </w:pPr>
      <w:r w:rsidRPr="00515B1B">
        <w:rPr>
          <w:b/>
          <w:bCs/>
          <w:sz w:val="18"/>
          <w:szCs w:val="18"/>
        </w:rPr>
        <w:t>dysponowania odpowiednim potencjałem technicznym,</w:t>
      </w:r>
      <w:r w:rsidRPr="00515B1B">
        <w:rPr>
          <w:rFonts w:eastAsia="Arial Unicode MS"/>
          <w:b/>
          <w:sz w:val="18"/>
          <w:szCs w:val="18"/>
        </w:rPr>
        <w:t xml:space="preserve"> </w:t>
      </w:r>
      <w:r w:rsidRPr="00515B1B">
        <w:rPr>
          <w:sz w:val="18"/>
          <w:szCs w:val="18"/>
        </w:rPr>
        <w:t>(Wykonawca, który zamierza przy wykonywaniu zamówienia polegać na osobach trzecich spełni niniejszy warunek jeżeli wykaże, że spełnia go wskazana osoba trzecia).</w:t>
      </w:r>
    </w:p>
    <w:p w:rsidR="001200F2" w:rsidRPr="00515B1B" w:rsidRDefault="001200F2" w:rsidP="001200F2">
      <w:pPr>
        <w:autoSpaceDE w:val="0"/>
        <w:autoSpaceDN w:val="0"/>
        <w:adjustRightInd w:val="0"/>
        <w:spacing w:after="0" w:line="240" w:lineRule="auto"/>
        <w:ind w:left="1146"/>
        <w:jc w:val="both"/>
        <w:rPr>
          <w:b/>
          <w:bCs/>
          <w:sz w:val="18"/>
          <w:szCs w:val="18"/>
        </w:rPr>
      </w:pPr>
      <w:r w:rsidRPr="00515B1B">
        <w:rPr>
          <w:b/>
          <w:bCs/>
          <w:sz w:val="18"/>
          <w:szCs w:val="18"/>
          <w:u w:val="single"/>
        </w:rPr>
        <w:br/>
      </w:r>
      <w:r w:rsidR="00D568C4" w:rsidRPr="00515B1B">
        <w:rPr>
          <w:b/>
          <w:bCs/>
          <w:sz w:val="18"/>
          <w:szCs w:val="18"/>
        </w:rPr>
        <w:t>SPOSÓB OCENY:</w:t>
      </w:r>
    </w:p>
    <w:p w:rsidR="00D568C4" w:rsidRPr="00515B1B" w:rsidRDefault="00D568C4" w:rsidP="001200F2">
      <w:pPr>
        <w:autoSpaceDE w:val="0"/>
        <w:autoSpaceDN w:val="0"/>
        <w:adjustRightInd w:val="0"/>
        <w:spacing w:line="240" w:lineRule="auto"/>
        <w:ind w:left="1146"/>
        <w:jc w:val="both"/>
        <w:rPr>
          <w:b/>
          <w:bCs/>
          <w:sz w:val="18"/>
          <w:szCs w:val="18"/>
          <w:u w:val="single"/>
        </w:rPr>
      </w:pPr>
      <w:r w:rsidRPr="00515B1B">
        <w:rPr>
          <w:rFonts w:eastAsia="Arial Unicode MS"/>
          <w:sz w:val="18"/>
          <w:szCs w:val="18"/>
        </w:rPr>
        <w:t xml:space="preserve">Zamawiający pozytywnie oceni spełnienie przez Wykonawcę tego warunku, jeżeli Wykonawca dołączy do składanej oferty podpisane oświadczenie </w:t>
      </w:r>
      <w:r w:rsidRPr="00515B1B">
        <w:rPr>
          <w:rFonts w:eastAsia="Arial Unicode MS"/>
          <w:b/>
          <w:sz w:val="18"/>
          <w:szCs w:val="18"/>
        </w:rPr>
        <w:t xml:space="preserve">- </w:t>
      </w:r>
      <w:r w:rsidRPr="00515B1B">
        <w:rPr>
          <w:b/>
          <w:i/>
          <w:sz w:val="18"/>
          <w:szCs w:val="18"/>
        </w:rPr>
        <w:t>załącznik nr 1 do SIWZ.</w:t>
      </w:r>
    </w:p>
    <w:p w:rsidR="00D568C4" w:rsidRPr="00515B1B" w:rsidRDefault="00D568C4" w:rsidP="00BD77E8">
      <w:pPr>
        <w:numPr>
          <w:ilvl w:val="1"/>
          <w:numId w:val="22"/>
        </w:numPr>
        <w:spacing w:after="0" w:line="240" w:lineRule="auto"/>
        <w:jc w:val="both"/>
        <w:rPr>
          <w:rFonts w:eastAsia="Arial Unicode MS"/>
          <w:b/>
          <w:sz w:val="18"/>
          <w:szCs w:val="18"/>
        </w:rPr>
      </w:pPr>
      <w:r w:rsidRPr="00515B1B">
        <w:rPr>
          <w:b/>
          <w:bCs/>
          <w:sz w:val="18"/>
          <w:szCs w:val="18"/>
        </w:rPr>
        <w:t>dysponowania osobami zdolnymi do wykonania zamówienia</w:t>
      </w:r>
      <w:r w:rsidRPr="00515B1B">
        <w:rPr>
          <w:sz w:val="18"/>
          <w:szCs w:val="18"/>
        </w:rPr>
        <w:t xml:space="preserve"> (Wykonawca, który zamierza przy wykonywaniu zamówienia polegać na osobach trzecich spełni niniejszy warunek jeżeli wykaże, że spełnia go wskazana osoba trzecia).</w:t>
      </w:r>
    </w:p>
    <w:p w:rsidR="00D568C4" w:rsidRPr="00515B1B" w:rsidRDefault="00D568C4" w:rsidP="001200F2">
      <w:pPr>
        <w:autoSpaceDE w:val="0"/>
        <w:autoSpaceDN w:val="0"/>
        <w:adjustRightInd w:val="0"/>
        <w:spacing w:before="240" w:after="0" w:line="240" w:lineRule="auto"/>
        <w:ind w:left="426" w:firstLine="720"/>
        <w:jc w:val="both"/>
        <w:rPr>
          <w:b/>
          <w:bCs/>
          <w:sz w:val="18"/>
          <w:szCs w:val="18"/>
        </w:rPr>
      </w:pPr>
      <w:r w:rsidRPr="00515B1B">
        <w:rPr>
          <w:b/>
          <w:bCs/>
          <w:sz w:val="18"/>
          <w:szCs w:val="18"/>
        </w:rPr>
        <w:t>SPOSÓB OCENY:</w:t>
      </w:r>
    </w:p>
    <w:p w:rsidR="00D568C4" w:rsidRPr="00CB7D48" w:rsidRDefault="00D568C4" w:rsidP="001200F2">
      <w:pPr>
        <w:autoSpaceDE w:val="0"/>
        <w:autoSpaceDN w:val="0"/>
        <w:adjustRightInd w:val="0"/>
        <w:spacing w:after="240" w:line="240" w:lineRule="auto"/>
        <w:ind w:left="1134"/>
        <w:jc w:val="both"/>
        <w:rPr>
          <w:b/>
          <w:i/>
          <w:color w:val="404040" w:themeColor="text1" w:themeTint="BF"/>
          <w:sz w:val="18"/>
          <w:szCs w:val="18"/>
        </w:rPr>
      </w:pPr>
      <w:r w:rsidRPr="00CB7D48">
        <w:rPr>
          <w:rFonts w:eastAsia="Arial Unicode MS"/>
          <w:color w:val="404040" w:themeColor="text1" w:themeTint="BF"/>
          <w:sz w:val="18"/>
          <w:szCs w:val="18"/>
        </w:rPr>
        <w:t xml:space="preserve">Zamawiający pozytywnie oceni spełnienie przez Wykonawcę tego warunku, jeżeli Wykonawca dołączy do składanej oferty podpisane oświadczenie </w:t>
      </w:r>
      <w:r w:rsidRPr="00CB7D48">
        <w:rPr>
          <w:rFonts w:eastAsia="Arial Unicode MS"/>
          <w:b/>
          <w:color w:val="404040" w:themeColor="text1" w:themeTint="BF"/>
          <w:sz w:val="18"/>
          <w:szCs w:val="18"/>
        </w:rPr>
        <w:t xml:space="preserve">- </w:t>
      </w:r>
      <w:r w:rsidRPr="00CB7D48">
        <w:rPr>
          <w:b/>
          <w:i/>
          <w:color w:val="404040" w:themeColor="text1" w:themeTint="BF"/>
          <w:sz w:val="18"/>
          <w:szCs w:val="18"/>
        </w:rPr>
        <w:t>załącznik nr 1 do SIWZ.</w:t>
      </w:r>
    </w:p>
    <w:p w:rsidR="00D568C4" w:rsidRPr="00006A32" w:rsidRDefault="00D568C4" w:rsidP="00BD77E8">
      <w:pPr>
        <w:numPr>
          <w:ilvl w:val="1"/>
          <w:numId w:val="22"/>
        </w:numPr>
        <w:autoSpaceDE w:val="0"/>
        <w:autoSpaceDN w:val="0"/>
        <w:adjustRightInd w:val="0"/>
        <w:spacing w:after="0" w:line="240" w:lineRule="auto"/>
        <w:jc w:val="both"/>
        <w:rPr>
          <w:b/>
          <w:bCs/>
          <w:color w:val="auto"/>
          <w:sz w:val="18"/>
          <w:szCs w:val="18"/>
        </w:rPr>
      </w:pPr>
      <w:r w:rsidRPr="00006A32">
        <w:rPr>
          <w:rFonts w:eastAsia="Arial Unicode MS"/>
          <w:b/>
          <w:color w:val="auto"/>
          <w:sz w:val="18"/>
          <w:szCs w:val="18"/>
        </w:rPr>
        <w:t xml:space="preserve">znajdowania się w </w:t>
      </w:r>
      <w:r w:rsidRPr="00006A32">
        <w:rPr>
          <w:b/>
          <w:bCs/>
          <w:color w:val="auto"/>
          <w:sz w:val="18"/>
          <w:szCs w:val="18"/>
        </w:rPr>
        <w:t xml:space="preserve">sytuacji ekonomicznej i finansowej, </w:t>
      </w:r>
      <w:r w:rsidRPr="00006A32">
        <w:rPr>
          <w:color w:val="auto"/>
          <w:sz w:val="18"/>
          <w:szCs w:val="18"/>
        </w:rPr>
        <w:t>(Wykonawca, który zamierza przy wykonywaniu zamówienia polegać na osobach trzecich spełni niniejszy warunek jeżeli wykaże, że spełnia go wskazana osoba trzecia (w zakresie sytuacji finansowej) oraz wykaże,  iż osobiście go spełnia (w zakresie sytuacji ekonomicznej).</w:t>
      </w:r>
    </w:p>
    <w:p w:rsidR="00D568C4" w:rsidRPr="00006A32" w:rsidRDefault="00D568C4" w:rsidP="001200F2">
      <w:pPr>
        <w:autoSpaceDE w:val="0"/>
        <w:autoSpaceDN w:val="0"/>
        <w:adjustRightInd w:val="0"/>
        <w:spacing w:before="240" w:after="0" w:line="240" w:lineRule="auto"/>
        <w:jc w:val="both"/>
        <w:rPr>
          <w:b/>
          <w:bCs/>
          <w:color w:val="auto"/>
          <w:sz w:val="18"/>
          <w:szCs w:val="18"/>
        </w:rPr>
      </w:pPr>
      <w:r w:rsidRPr="00006A32">
        <w:rPr>
          <w:b/>
          <w:color w:val="auto"/>
          <w:sz w:val="18"/>
          <w:szCs w:val="18"/>
        </w:rPr>
        <w:t xml:space="preserve">            </w:t>
      </w:r>
      <w:r w:rsidR="001200F2" w:rsidRPr="00006A32">
        <w:rPr>
          <w:b/>
          <w:color w:val="auto"/>
          <w:sz w:val="18"/>
          <w:szCs w:val="18"/>
        </w:rPr>
        <w:tab/>
        <w:t xml:space="preserve">          </w:t>
      </w:r>
      <w:r w:rsidRPr="00006A32">
        <w:rPr>
          <w:b/>
          <w:bCs/>
          <w:color w:val="auto"/>
          <w:sz w:val="18"/>
          <w:szCs w:val="18"/>
        </w:rPr>
        <w:t>SPOSÓB OCENY:</w:t>
      </w:r>
    </w:p>
    <w:p w:rsidR="00D568C4" w:rsidRPr="00006A32" w:rsidRDefault="00D568C4" w:rsidP="001200F2">
      <w:pPr>
        <w:tabs>
          <w:tab w:val="num" w:pos="1134"/>
        </w:tabs>
        <w:spacing w:after="0" w:line="240" w:lineRule="auto"/>
        <w:ind w:left="1134" w:hanging="141"/>
        <w:jc w:val="both"/>
        <w:rPr>
          <w:rFonts w:eastAsia="Arial Unicode MS"/>
          <w:color w:val="auto"/>
          <w:sz w:val="18"/>
          <w:szCs w:val="18"/>
        </w:rPr>
      </w:pPr>
      <w:r w:rsidRPr="00006A32">
        <w:rPr>
          <w:rFonts w:eastAsia="Arial Unicode MS"/>
          <w:color w:val="auto"/>
          <w:sz w:val="18"/>
          <w:szCs w:val="18"/>
        </w:rPr>
        <w:tab/>
        <w:t>Zamawiający pozytywnie oceni spełnienie przez Wykonawcę tego warunku, jeżeli Wykona</w:t>
      </w:r>
      <w:r w:rsidR="001200F2" w:rsidRPr="00006A32">
        <w:rPr>
          <w:rFonts w:eastAsia="Arial Unicode MS"/>
          <w:color w:val="auto"/>
          <w:sz w:val="18"/>
          <w:szCs w:val="18"/>
        </w:rPr>
        <w:t xml:space="preserve">wca </w:t>
      </w:r>
      <w:r w:rsidRPr="00006A32">
        <w:rPr>
          <w:rFonts w:eastAsia="Arial Unicode MS"/>
          <w:color w:val="auto"/>
          <w:sz w:val="18"/>
          <w:szCs w:val="18"/>
        </w:rPr>
        <w:t>wykaże, że:</w:t>
      </w:r>
    </w:p>
    <w:p w:rsidR="00D568C4" w:rsidRPr="00006A32" w:rsidRDefault="00D568C4" w:rsidP="001200F2">
      <w:pPr>
        <w:tabs>
          <w:tab w:val="num" w:pos="757"/>
        </w:tabs>
        <w:spacing w:after="0" w:line="240" w:lineRule="auto"/>
        <w:ind w:left="1582" w:hanging="142"/>
        <w:jc w:val="both"/>
        <w:rPr>
          <w:rFonts w:eastAsia="Arial Unicode MS"/>
          <w:color w:val="auto"/>
          <w:sz w:val="18"/>
          <w:szCs w:val="18"/>
        </w:rPr>
      </w:pPr>
      <w:r w:rsidRPr="00006A32">
        <w:rPr>
          <w:rFonts w:eastAsia="Arial Unicode MS"/>
          <w:color w:val="auto"/>
          <w:sz w:val="18"/>
          <w:szCs w:val="18"/>
        </w:rPr>
        <w:t>- w zakresie sytuacji finansowej - posiada środki finansow</w:t>
      </w:r>
      <w:r w:rsidR="001200F2" w:rsidRPr="00006A32">
        <w:rPr>
          <w:rFonts w:eastAsia="Arial Unicode MS"/>
          <w:color w:val="auto"/>
          <w:sz w:val="18"/>
          <w:szCs w:val="18"/>
        </w:rPr>
        <w:t xml:space="preserve">e lub zdolność kredytową  (lub </w:t>
      </w:r>
      <w:r w:rsidRPr="00006A32">
        <w:rPr>
          <w:rFonts w:eastAsia="Arial Unicode MS"/>
          <w:color w:val="auto"/>
          <w:sz w:val="18"/>
          <w:szCs w:val="18"/>
        </w:rPr>
        <w:t xml:space="preserve">obie formy łącznie) w kwocie nie mniejszej niż: </w:t>
      </w:r>
      <w:r w:rsidRPr="00006A32">
        <w:rPr>
          <w:b/>
          <w:color w:val="auto"/>
          <w:sz w:val="18"/>
          <w:szCs w:val="18"/>
        </w:rPr>
        <w:t xml:space="preserve">160 000,00 zł brutto </w:t>
      </w:r>
      <w:r w:rsidRPr="00006A32">
        <w:rPr>
          <w:b/>
          <w:i/>
          <w:color w:val="auto"/>
          <w:sz w:val="18"/>
          <w:szCs w:val="18"/>
        </w:rPr>
        <w:t>– (</w:t>
      </w:r>
      <w:r w:rsidRPr="00006A32">
        <w:rPr>
          <w:b/>
          <w:bCs/>
          <w:i/>
          <w:color w:val="auto"/>
          <w:sz w:val="18"/>
          <w:szCs w:val="18"/>
        </w:rPr>
        <w:t>zał. nr 6 do oferty).</w:t>
      </w:r>
    </w:p>
    <w:p w:rsidR="00D568C4" w:rsidRPr="00006A32" w:rsidRDefault="00D568C4" w:rsidP="00C45B17">
      <w:pPr>
        <w:tabs>
          <w:tab w:val="num" w:pos="757"/>
        </w:tabs>
        <w:spacing w:line="240" w:lineRule="auto"/>
        <w:ind w:left="1582" w:hanging="142"/>
        <w:jc w:val="both"/>
        <w:rPr>
          <w:rFonts w:eastAsia="Arial Unicode MS"/>
          <w:color w:val="auto"/>
          <w:sz w:val="18"/>
          <w:szCs w:val="18"/>
        </w:rPr>
      </w:pPr>
      <w:r w:rsidRPr="00006A32">
        <w:rPr>
          <w:rFonts w:eastAsia="Arial Unicode MS"/>
          <w:color w:val="auto"/>
          <w:sz w:val="18"/>
          <w:szCs w:val="18"/>
        </w:rPr>
        <w:t>- w zakresie sytuacji ekonomicznej - Zamawiający pozytyw</w:t>
      </w:r>
      <w:r w:rsidR="001200F2" w:rsidRPr="00006A32">
        <w:rPr>
          <w:rFonts w:eastAsia="Arial Unicode MS"/>
          <w:color w:val="auto"/>
          <w:sz w:val="18"/>
          <w:szCs w:val="18"/>
        </w:rPr>
        <w:t xml:space="preserve">nie oceni spełnienie </w:t>
      </w:r>
      <w:r w:rsidRPr="00006A32">
        <w:rPr>
          <w:rFonts w:eastAsia="Arial Unicode MS"/>
          <w:color w:val="auto"/>
          <w:sz w:val="18"/>
          <w:szCs w:val="18"/>
        </w:rPr>
        <w:t>przez Wykonawcę</w:t>
      </w:r>
      <w:r w:rsidR="001200F2" w:rsidRPr="00006A32">
        <w:rPr>
          <w:rFonts w:eastAsia="Arial Unicode MS"/>
          <w:color w:val="auto"/>
          <w:sz w:val="18"/>
          <w:szCs w:val="18"/>
        </w:rPr>
        <w:t xml:space="preserve"> </w:t>
      </w:r>
      <w:r w:rsidRPr="00006A32">
        <w:rPr>
          <w:rFonts w:eastAsia="Arial Unicode MS"/>
          <w:color w:val="auto"/>
          <w:sz w:val="18"/>
          <w:szCs w:val="18"/>
        </w:rPr>
        <w:t>tego warunku, jeżeli Wykonawca do</w:t>
      </w:r>
      <w:r w:rsidR="001200F2" w:rsidRPr="00006A32">
        <w:rPr>
          <w:rFonts w:eastAsia="Arial Unicode MS"/>
          <w:color w:val="auto"/>
          <w:sz w:val="18"/>
          <w:szCs w:val="18"/>
        </w:rPr>
        <w:t xml:space="preserve">łączy do składanej oferty także </w:t>
      </w:r>
      <w:r w:rsidRPr="00006A32">
        <w:rPr>
          <w:rFonts w:eastAsia="Arial Unicode MS"/>
          <w:color w:val="auto"/>
          <w:sz w:val="18"/>
          <w:szCs w:val="18"/>
        </w:rPr>
        <w:t xml:space="preserve">podpisane oświadczenie </w:t>
      </w:r>
      <w:r w:rsidRPr="00006A32">
        <w:rPr>
          <w:rFonts w:eastAsia="Arial Unicode MS"/>
          <w:b/>
          <w:color w:val="auto"/>
          <w:sz w:val="18"/>
          <w:szCs w:val="18"/>
        </w:rPr>
        <w:t xml:space="preserve">- </w:t>
      </w:r>
      <w:r w:rsidRPr="00006A32">
        <w:rPr>
          <w:b/>
          <w:i/>
          <w:color w:val="auto"/>
          <w:sz w:val="18"/>
          <w:szCs w:val="18"/>
        </w:rPr>
        <w:t>załącznik nr 1 do SIWZ.</w:t>
      </w:r>
    </w:p>
    <w:p w:rsidR="00D568C4" w:rsidRPr="00515B1B" w:rsidRDefault="00D568C4" w:rsidP="00BD77E8">
      <w:pPr>
        <w:numPr>
          <w:ilvl w:val="1"/>
          <w:numId w:val="5"/>
        </w:numPr>
        <w:spacing w:after="240" w:line="240" w:lineRule="auto"/>
        <w:jc w:val="both"/>
        <w:rPr>
          <w:rFonts w:eastAsia="Arial Unicode MS"/>
          <w:sz w:val="18"/>
          <w:szCs w:val="18"/>
        </w:rPr>
      </w:pPr>
      <w:r w:rsidRPr="00515B1B">
        <w:rPr>
          <w:rFonts w:eastAsia="Arial Unicode MS"/>
          <w:sz w:val="18"/>
          <w:szCs w:val="18"/>
        </w:rPr>
        <w:t xml:space="preserve">Ocena spełniania warunków udziału w postępowaniu zostanie </w:t>
      </w:r>
      <w:r w:rsidR="00C45B17" w:rsidRPr="00515B1B">
        <w:rPr>
          <w:rFonts w:eastAsia="Arial Unicode MS"/>
          <w:sz w:val="18"/>
          <w:szCs w:val="18"/>
        </w:rPr>
        <w:t xml:space="preserve">dokonana przez Zamawiającego na </w:t>
      </w:r>
      <w:r w:rsidRPr="00515B1B">
        <w:rPr>
          <w:rFonts w:eastAsia="Arial Unicode MS"/>
          <w:sz w:val="18"/>
          <w:szCs w:val="18"/>
        </w:rPr>
        <w:t>podstawie złożonych przez Wykonawców oświadczeń i dokume</w:t>
      </w:r>
      <w:r w:rsidR="00CA64A9" w:rsidRPr="00515B1B">
        <w:rPr>
          <w:rFonts w:eastAsia="Arial Unicode MS"/>
          <w:sz w:val="18"/>
          <w:szCs w:val="18"/>
        </w:rPr>
        <w:t>ntów wchodzących w skład oferty</w:t>
      </w:r>
      <w:r w:rsidRPr="00515B1B">
        <w:rPr>
          <w:rFonts w:eastAsia="Arial Unicode MS"/>
          <w:sz w:val="18"/>
          <w:szCs w:val="18"/>
        </w:rPr>
        <w:t xml:space="preserve"> </w:t>
      </w:r>
      <w:r w:rsidR="00CA64A9" w:rsidRPr="00515B1B">
        <w:rPr>
          <w:rFonts w:eastAsia="Arial Unicode MS"/>
          <w:sz w:val="18"/>
          <w:szCs w:val="18"/>
        </w:rPr>
        <w:br/>
      </w:r>
      <w:r w:rsidRPr="00515B1B">
        <w:rPr>
          <w:rFonts w:eastAsia="Arial Unicode MS"/>
          <w:sz w:val="18"/>
          <w:szCs w:val="18"/>
        </w:rPr>
        <w:t xml:space="preserve">o których mowa w </w:t>
      </w:r>
      <w:r w:rsidRPr="00515B1B">
        <w:rPr>
          <w:sz w:val="18"/>
          <w:szCs w:val="18"/>
        </w:rPr>
        <w:t xml:space="preserve">§ 6 </w:t>
      </w:r>
      <w:r w:rsidRPr="00515B1B">
        <w:rPr>
          <w:rFonts w:eastAsia="Arial Unicode MS"/>
          <w:sz w:val="18"/>
          <w:szCs w:val="18"/>
        </w:rPr>
        <w:t>części A SIWZ.</w:t>
      </w:r>
    </w:p>
    <w:p w:rsidR="00D568C4" w:rsidRPr="00515B1B" w:rsidRDefault="00D568C4" w:rsidP="00BD77E8">
      <w:pPr>
        <w:numPr>
          <w:ilvl w:val="1"/>
          <w:numId w:val="5"/>
        </w:numPr>
        <w:tabs>
          <w:tab w:val="clear" w:pos="720"/>
          <w:tab w:val="left" w:pos="709"/>
        </w:tabs>
        <w:spacing w:after="240" w:line="240" w:lineRule="auto"/>
        <w:jc w:val="both"/>
        <w:rPr>
          <w:rFonts w:eastAsia="Arial Unicode MS"/>
          <w:sz w:val="18"/>
          <w:szCs w:val="18"/>
        </w:rPr>
      </w:pPr>
      <w:r w:rsidRPr="00515B1B">
        <w:rPr>
          <w:rFonts w:eastAsia="Arial Unicode MS"/>
          <w:sz w:val="18"/>
          <w:szCs w:val="18"/>
        </w:rPr>
        <w:t xml:space="preserve">Wykonawcy ubiegający się wspólnie o udzielenie zamówienia muszą spełniać wspólnie </w:t>
      </w:r>
      <w:r w:rsidR="006A1E30">
        <w:rPr>
          <w:rFonts w:eastAsia="Arial Unicode MS"/>
          <w:sz w:val="18"/>
          <w:szCs w:val="18"/>
        </w:rPr>
        <w:t>warunki określone w ust. 2 lit. b), c</w:t>
      </w:r>
      <w:r w:rsidRPr="00515B1B">
        <w:rPr>
          <w:rFonts w:eastAsia="Arial Unicode MS"/>
          <w:sz w:val="18"/>
          <w:szCs w:val="18"/>
        </w:rPr>
        <w:t>)</w:t>
      </w:r>
      <w:r w:rsidR="006A1E30">
        <w:rPr>
          <w:rFonts w:eastAsia="Arial Unicode MS"/>
          <w:sz w:val="18"/>
          <w:szCs w:val="18"/>
        </w:rPr>
        <w:t>, d) i e</w:t>
      </w:r>
      <w:r w:rsidRPr="00515B1B">
        <w:rPr>
          <w:rFonts w:eastAsia="Arial Unicode MS"/>
          <w:sz w:val="18"/>
          <w:szCs w:val="18"/>
        </w:rPr>
        <w:t>) natomiast każdy z partnerów musi spełnić warunki i załączyć dokumenty takie jak pojedynczy Wykonawca w z</w:t>
      </w:r>
      <w:r w:rsidR="006A1E30">
        <w:rPr>
          <w:rFonts w:eastAsia="Arial Unicode MS"/>
          <w:sz w:val="18"/>
          <w:szCs w:val="18"/>
        </w:rPr>
        <w:t>akresie wynikającym z ust. 2 lit. a</w:t>
      </w:r>
      <w:r w:rsidRPr="00515B1B">
        <w:rPr>
          <w:rFonts w:eastAsia="Arial Unicode MS"/>
          <w:sz w:val="18"/>
          <w:szCs w:val="18"/>
        </w:rPr>
        <w:t>).</w:t>
      </w:r>
    </w:p>
    <w:p w:rsidR="00D568C4" w:rsidRPr="001200F2" w:rsidRDefault="00D568C4" w:rsidP="00BD77E8">
      <w:pPr>
        <w:numPr>
          <w:ilvl w:val="1"/>
          <w:numId w:val="5"/>
        </w:numPr>
        <w:spacing w:after="240" w:line="240" w:lineRule="auto"/>
        <w:jc w:val="both"/>
        <w:rPr>
          <w:rFonts w:eastAsia="Arial Unicode MS"/>
        </w:rPr>
      </w:pPr>
      <w:r w:rsidRPr="001200F2">
        <w:t xml:space="preserve">Wykonawca może polegać na wiedzy i doświadczeniu, potencjale technicznym, osobach zdolnych do wykonania zamówienia lub zdolnościach finansowych innych </w:t>
      </w:r>
      <w:r w:rsidRPr="001200F2">
        <w:rPr>
          <w:bCs/>
        </w:rPr>
        <w:t xml:space="preserve">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 </w:t>
      </w:r>
      <w:r w:rsidRPr="001200F2">
        <w:rPr>
          <w:b/>
          <w:bCs/>
        </w:rPr>
        <w:t>(zał. nr 5 do oferty).</w:t>
      </w:r>
    </w:p>
    <w:p w:rsidR="00D568C4" w:rsidRPr="001200F2" w:rsidRDefault="00D568C4" w:rsidP="00BD77E8">
      <w:pPr>
        <w:numPr>
          <w:ilvl w:val="1"/>
          <w:numId w:val="5"/>
        </w:numPr>
        <w:tabs>
          <w:tab w:val="clear" w:pos="720"/>
          <w:tab w:val="left" w:pos="709"/>
        </w:tabs>
        <w:spacing w:after="240" w:line="240" w:lineRule="auto"/>
        <w:jc w:val="both"/>
        <w:rPr>
          <w:bCs/>
        </w:rPr>
      </w:pPr>
      <w:r w:rsidRPr="001200F2">
        <w:rPr>
          <w:bCs/>
        </w:rPr>
        <w:lastRenderedPageBreak/>
        <w:t>Podmiot, który zobowiązał się do udostępnienia zasobów zgodnie z ust. 5, odpowiada solidarnie z wykonawcą za szkodę zamawiającego powstałą wskutek nieudostępnienia tych zasobów, chyba, że za nieudostępnienie zasobów nie ponosi winy.</w:t>
      </w:r>
    </w:p>
    <w:p w:rsidR="00D568C4" w:rsidRPr="001200F2" w:rsidRDefault="00D568C4" w:rsidP="00BD77E8">
      <w:pPr>
        <w:numPr>
          <w:ilvl w:val="1"/>
          <w:numId w:val="5"/>
        </w:numPr>
        <w:tabs>
          <w:tab w:val="clear" w:pos="720"/>
          <w:tab w:val="left" w:pos="709"/>
        </w:tabs>
        <w:spacing w:after="240" w:line="240" w:lineRule="auto"/>
        <w:jc w:val="both"/>
        <w:rPr>
          <w:rFonts w:eastAsia="Arial Unicode MS"/>
        </w:rPr>
      </w:pPr>
      <w:r w:rsidRPr="001200F2">
        <w:rPr>
          <w:rFonts w:eastAsia="Arial Unicode MS"/>
        </w:rPr>
        <w:t>Nie wykazanie spełnienia warunków udziału w postępowaniu skutkować będzie wykluczeniem Wykonawcy z postępowania.</w:t>
      </w:r>
    </w:p>
    <w:p w:rsidR="00D568C4" w:rsidRPr="001200F2" w:rsidRDefault="00D568C4" w:rsidP="00BD77E8">
      <w:pPr>
        <w:numPr>
          <w:ilvl w:val="1"/>
          <w:numId w:val="5"/>
        </w:numPr>
        <w:tabs>
          <w:tab w:val="clear" w:pos="720"/>
          <w:tab w:val="left" w:pos="709"/>
        </w:tabs>
        <w:spacing w:after="0" w:line="240" w:lineRule="auto"/>
        <w:jc w:val="both"/>
        <w:rPr>
          <w:rFonts w:eastAsia="Arial Unicode MS"/>
        </w:rPr>
      </w:pPr>
      <w:r w:rsidRPr="001200F2">
        <w:rPr>
          <w:rFonts w:eastAsia="Arial Unicode MS"/>
        </w:rPr>
        <w:t>Zamawiający przewiduje możliwość wykluczenia z postępowania o udzielenie zamówienia Wykonawcy,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Zamawiają</w:t>
      </w:r>
      <w:r w:rsidR="00AB1C8E">
        <w:rPr>
          <w:rFonts w:eastAsia="Arial Unicode MS"/>
        </w:rPr>
        <w:t xml:space="preserve">cy nie wykluczy z postępowania </w:t>
      </w:r>
      <w:r w:rsidRPr="001200F2">
        <w:rPr>
          <w:rFonts w:eastAsia="Arial Unicode MS"/>
        </w:rPr>
        <w:t xml:space="preserve">o udzielenie zamówienia Wykonawcy, który udowodni, że podjął konkretne środki techniczne, organizacyjne i kadrowe, które mają zapobiec zawinionemu i poważnemu naruszaniu obowiązków zawodowych </w:t>
      </w:r>
      <w:r w:rsidR="00BE16D5">
        <w:rPr>
          <w:rFonts w:eastAsia="Arial Unicode MS"/>
        </w:rPr>
        <w:br/>
      </w:r>
      <w:r w:rsidRPr="001200F2">
        <w:rPr>
          <w:rFonts w:eastAsia="Arial Unicode MS"/>
        </w:rPr>
        <w:t>w przyszłości oraz naprawił szkody powstałe w wyniku naruszenia obowiązków zawodowych lub zobowiązał się do ich naprawienia.</w:t>
      </w:r>
    </w:p>
    <w:p w:rsidR="00D568C4" w:rsidRPr="001200F2" w:rsidRDefault="00D568C4" w:rsidP="00BD77E8">
      <w:pPr>
        <w:pStyle w:val="Nagwek1"/>
        <w:numPr>
          <w:ilvl w:val="0"/>
          <w:numId w:val="21"/>
        </w:numPr>
        <w:spacing w:line="240" w:lineRule="auto"/>
        <w:jc w:val="both"/>
        <w:rPr>
          <w:szCs w:val="22"/>
        </w:rPr>
      </w:pPr>
      <w:r w:rsidRPr="001200F2">
        <w:rPr>
          <w:szCs w:val="22"/>
        </w:rPr>
        <w:t xml:space="preserve">INFORMACJA O OŚWIADCZENIACH I DOKUMENTACH, JAKIE  MAJĄ DOSTARCZYĆ WYKONAWCY W CELU POTWIERDZENIA SPEŁNIANIA WARUNKÓW UDZIAŁU W POSTĘPOWANIU    </w:t>
      </w:r>
    </w:p>
    <w:p w:rsidR="00AB1C8E" w:rsidRDefault="00D568C4" w:rsidP="00BD77E8">
      <w:pPr>
        <w:pStyle w:val="Akapitzlist"/>
        <w:numPr>
          <w:ilvl w:val="0"/>
          <w:numId w:val="25"/>
        </w:numPr>
        <w:spacing w:before="240" w:after="240"/>
        <w:jc w:val="both"/>
        <w:rPr>
          <w:i/>
        </w:rPr>
      </w:pPr>
      <w:r w:rsidRPr="00AB1C8E">
        <w:rPr>
          <w:rFonts w:eastAsia="Arial Unicode MS"/>
        </w:rPr>
        <w:t xml:space="preserve">Zamawiający wymaga złożenia </w:t>
      </w:r>
      <w:r w:rsidRPr="00AB1C8E">
        <w:t xml:space="preserve">oświadczenia Wykonawcy, że spełnia on warunki udziału w postępowaniu, określone w art. 22 ust. 1 pkt 1 – 4 </w:t>
      </w:r>
      <w:proofErr w:type="spellStart"/>
      <w:r w:rsidRPr="00AB1C8E">
        <w:t>uPzp</w:t>
      </w:r>
      <w:proofErr w:type="spellEnd"/>
      <w:r w:rsidRPr="00AB1C8E">
        <w:t xml:space="preserve"> </w:t>
      </w:r>
      <w:r w:rsidRPr="00AB1C8E">
        <w:rPr>
          <w:i/>
        </w:rPr>
        <w:t>(zał. nr 1 do oferty - wg wzoru);</w:t>
      </w:r>
    </w:p>
    <w:p w:rsidR="00C45B17" w:rsidRDefault="00C45B17" w:rsidP="00C45B17">
      <w:pPr>
        <w:pStyle w:val="Akapitzlist"/>
        <w:spacing w:before="240" w:after="240"/>
        <w:jc w:val="both"/>
        <w:rPr>
          <w:i/>
        </w:rPr>
      </w:pPr>
    </w:p>
    <w:p w:rsidR="00BC2E3C" w:rsidRPr="00BC2E3C" w:rsidRDefault="00D568C4" w:rsidP="00BD77E8">
      <w:pPr>
        <w:pStyle w:val="Akapitzlist"/>
        <w:numPr>
          <w:ilvl w:val="0"/>
          <w:numId w:val="25"/>
        </w:numPr>
        <w:spacing w:before="240" w:after="240"/>
        <w:jc w:val="both"/>
        <w:rPr>
          <w:i/>
        </w:rPr>
      </w:pPr>
      <w:r w:rsidRPr="001200F2">
        <w:t>W celu wykazania spełnienia przez Wykonawcę warunków opisany</w:t>
      </w:r>
      <w:r w:rsidR="00FF581F">
        <w:t>ch w § 5 ust. 2 lit. a - e</w:t>
      </w:r>
      <w:r w:rsidR="001200F2">
        <w:t xml:space="preserve"> SIWZ, </w:t>
      </w:r>
      <w:r w:rsidRPr="001200F2">
        <w:t>Zamawiający żąda następujących dokumentów:</w:t>
      </w:r>
    </w:p>
    <w:p w:rsidR="001200F2" w:rsidRPr="00C45B17" w:rsidRDefault="00D568C4" w:rsidP="00BD77E8">
      <w:pPr>
        <w:pStyle w:val="Akapitzlist"/>
        <w:numPr>
          <w:ilvl w:val="0"/>
          <w:numId w:val="26"/>
        </w:numPr>
        <w:spacing w:before="240" w:after="240"/>
        <w:jc w:val="both"/>
        <w:rPr>
          <w:i/>
        </w:rPr>
      </w:pPr>
      <w:proofErr w:type="gramStart"/>
      <w:r w:rsidRPr="001200F2">
        <w:t>informację</w:t>
      </w:r>
      <w:proofErr w:type="gramEnd"/>
      <w:r w:rsidRPr="001200F2">
        <w:t xml:space="preserve"> banku lub spółdzielczej kasy oszczędnościowo-kredytowej, potwierdzającą wysokość posiadanych środków finansowych lub zdolność kredytową wykonawcy, wystawioną nie wcześniej niż 3 miesiące przed upływem terminu składania wniosków o dopuszczenie do udziału w postępowaniu o udzielenie zamówienia albo składania ofert</w:t>
      </w:r>
      <w:r w:rsidRPr="00BC2E3C">
        <w:rPr>
          <w:b/>
        </w:rPr>
        <w:t xml:space="preserve"> </w:t>
      </w:r>
      <w:r w:rsidRPr="00BC2E3C">
        <w:rPr>
          <w:b/>
          <w:bCs/>
        </w:rPr>
        <w:t xml:space="preserve">– zgodnie z </w:t>
      </w:r>
      <w:r w:rsidRPr="00BC2E3C">
        <w:rPr>
          <w:b/>
        </w:rPr>
        <w:t>opisem w </w:t>
      </w:r>
      <w:r w:rsidR="00FF581F">
        <w:rPr>
          <w:rFonts w:eastAsia="Arial Unicode MS"/>
          <w:b/>
        </w:rPr>
        <w:t>§ 5 ust. 2 lit. e</w:t>
      </w:r>
      <w:r w:rsidRPr="00BC2E3C">
        <w:rPr>
          <w:rFonts w:eastAsia="Arial Unicode MS"/>
          <w:b/>
        </w:rPr>
        <w:t xml:space="preserve"> SIWZ  cz. A</w:t>
      </w:r>
      <w:r w:rsidRPr="00BC2E3C">
        <w:rPr>
          <w:b/>
        </w:rPr>
        <w:t xml:space="preserve"> – </w:t>
      </w:r>
      <w:r w:rsidRPr="00BC2E3C">
        <w:rPr>
          <w:b/>
          <w:bCs/>
          <w:i/>
        </w:rPr>
        <w:t>( zał. nr 6 do oferty).</w:t>
      </w:r>
    </w:p>
    <w:p w:rsidR="00C45B17" w:rsidRPr="00BC2E3C" w:rsidRDefault="00C45B17" w:rsidP="00C45B17">
      <w:pPr>
        <w:pStyle w:val="Akapitzlist"/>
        <w:spacing w:before="240" w:after="240"/>
        <w:ind w:left="1440"/>
        <w:jc w:val="both"/>
        <w:rPr>
          <w:i/>
        </w:rPr>
      </w:pPr>
    </w:p>
    <w:p w:rsidR="00D568C4" w:rsidRDefault="00D568C4" w:rsidP="00BD77E8">
      <w:pPr>
        <w:pStyle w:val="Akapitzlist"/>
        <w:numPr>
          <w:ilvl w:val="0"/>
          <w:numId w:val="25"/>
        </w:numPr>
        <w:spacing w:before="240" w:after="240"/>
        <w:jc w:val="both"/>
      </w:pPr>
      <w:r w:rsidRPr="001200F2">
        <w:t xml:space="preserve">W celu wykazania braku podstaw do wykluczenia z niniejszego postępowania Wykonawcy </w:t>
      </w:r>
      <w:r w:rsidR="00BC2E3C">
        <w:br/>
      </w:r>
      <w:r w:rsidRPr="001200F2">
        <w:t xml:space="preserve">w okolicznościach, o których mowa w art. 24 ust. 1 i ust. 2 pkt 5 oraz w art. 24b ust. 3 </w:t>
      </w:r>
      <w:proofErr w:type="spellStart"/>
      <w:r w:rsidRPr="001200F2">
        <w:t>uPzp</w:t>
      </w:r>
      <w:proofErr w:type="spellEnd"/>
      <w:r w:rsidRPr="001200F2">
        <w:t xml:space="preserve">, Zamawiający żąda następujących dokumentów: </w:t>
      </w:r>
    </w:p>
    <w:p w:rsidR="00C45B17" w:rsidRPr="001200F2" w:rsidRDefault="00C45B17" w:rsidP="00C45B17">
      <w:pPr>
        <w:pStyle w:val="Akapitzlist"/>
        <w:spacing w:before="240" w:after="240"/>
        <w:jc w:val="both"/>
      </w:pPr>
    </w:p>
    <w:p w:rsidR="00D568C4" w:rsidRPr="001200F2" w:rsidRDefault="00D568C4" w:rsidP="00BD77E8">
      <w:pPr>
        <w:pStyle w:val="Akapitzlist"/>
        <w:numPr>
          <w:ilvl w:val="0"/>
          <w:numId w:val="12"/>
        </w:numPr>
        <w:spacing w:before="240"/>
        <w:jc w:val="both"/>
      </w:pPr>
      <w:r w:rsidRPr="001200F2">
        <w:t xml:space="preserve">Oświadczenie o braku podstaw do wykluczenia - </w:t>
      </w:r>
      <w:r w:rsidRPr="001200F2">
        <w:rPr>
          <w:b/>
          <w:i/>
        </w:rPr>
        <w:t>(zał. nr 2 do oferty - wg wzoru);</w:t>
      </w:r>
    </w:p>
    <w:p w:rsidR="00D568C4" w:rsidRPr="001200F2" w:rsidRDefault="00D568C4" w:rsidP="00BD77E8">
      <w:pPr>
        <w:numPr>
          <w:ilvl w:val="0"/>
          <w:numId w:val="12"/>
        </w:numPr>
        <w:spacing w:before="240" w:after="0" w:line="240" w:lineRule="auto"/>
        <w:jc w:val="both"/>
      </w:pPr>
      <w:r w:rsidRPr="001200F2">
        <w:t>Listę podmiotów należących do tej samej grupy kapitałowej, o której mowa w art. 24 ust. 2 pkt 5 uPzp, albo informację o tym, że Wykonawca nie należy do grupy kapitałowej -</w:t>
      </w:r>
      <w:r w:rsidRPr="001200F2">
        <w:rPr>
          <w:b/>
        </w:rPr>
        <w:t xml:space="preserve"> </w:t>
      </w:r>
      <w:r w:rsidRPr="001200F2">
        <w:rPr>
          <w:b/>
          <w:i/>
        </w:rPr>
        <w:t>(zał. nr 3 do oferty - wg wzoru);</w:t>
      </w:r>
    </w:p>
    <w:p w:rsidR="00D568C4" w:rsidRPr="001200F2" w:rsidRDefault="00D568C4" w:rsidP="00BD77E8">
      <w:pPr>
        <w:numPr>
          <w:ilvl w:val="0"/>
          <w:numId w:val="12"/>
        </w:numPr>
        <w:spacing w:before="240" w:after="240" w:line="240" w:lineRule="auto"/>
        <w:jc w:val="both"/>
      </w:pPr>
      <w:r w:rsidRPr="001200F2">
        <w:t xml:space="preserve">Aktualny odpis z właściwego rejestru lub ewidencji działalności gospodarczej, jeżeli odrębne przepisy wymagają wpisu do rejestru lub ewidencji, w celu wykazania braku podstaw do wykluczenia w oparciu o art. 24 ust. 1 pkt 2 ustawy, wystawionego nie wcześniej niż 6 miesięcy przed upływem terminu składania ofert </w:t>
      </w:r>
      <w:r w:rsidRPr="001200F2">
        <w:rPr>
          <w:i/>
        </w:rPr>
        <w:t>-</w:t>
      </w:r>
      <w:r w:rsidRPr="001200F2">
        <w:rPr>
          <w:b/>
          <w:bCs/>
          <w:i/>
        </w:rPr>
        <w:t>(zał. nr 4 do oferty).</w:t>
      </w:r>
      <w:r w:rsidRPr="001200F2">
        <w:t xml:space="preserve"> </w:t>
      </w:r>
    </w:p>
    <w:p w:rsidR="00D568C4" w:rsidRPr="00006A32" w:rsidRDefault="00D568C4" w:rsidP="00BD77E8">
      <w:pPr>
        <w:pStyle w:val="Akapitzlist"/>
        <w:numPr>
          <w:ilvl w:val="0"/>
          <w:numId w:val="12"/>
        </w:numPr>
        <w:jc w:val="both"/>
        <w:rPr>
          <w:color w:val="auto"/>
        </w:rPr>
      </w:pPr>
      <w:r w:rsidRPr="00006A32">
        <w:rPr>
          <w:color w:val="auto"/>
        </w:rPr>
        <w:t xml:space="preserve">Jeżeli Wykonawca wykazując spełnienie warunków, o </w:t>
      </w:r>
      <w:r w:rsidR="00FF581F" w:rsidRPr="00006A32">
        <w:rPr>
          <w:color w:val="auto"/>
        </w:rPr>
        <w:t>których mowa w § 5 ust. 2 lit. b – e</w:t>
      </w:r>
      <w:r w:rsidRPr="00006A32">
        <w:rPr>
          <w:color w:val="auto"/>
        </w:rPr>
        <w:t xml:space="preserve"> SIWZ, polega na zasobach innych podmiotów na zasadach określonych w art. 26 ust. 2b </w:t>
      </w:r>
      <w:proofErr w:type="spellStart"/>
      <w:r w:rsidRPr="00006A32">
        <w:rPr>
          <w:color w:val="auto"/>
        </w:rPr>
        <w:t>uPzp</w:t>
      </w:r>
      <w:proofErr w:type="spellEnd"/>
      <w:r w:rsidRPr="00006A32">
        <w:rPr>
          <w:color w:val="auto"/>
        </w:rPr>
        <w:t>, Zamawiający, w celu oceny, czy Wykonawca będzie dysponował zasobami innych podmiotów w stopniu niezbędnym dla należytego wykonania zamówienia oraz oceny, czy stosunek łączący wykonawcę z tymi podmiotami gwarantuje rzeczywisty dostęp do ich zasobów, żąda:</w:t>
      </w:r>
    </w:p>
    <w:p w:rsidR="00D568C4" w:rsidRPr="00006A32" w:rsidRDefault="00D568C4" w:rsidP="00BD77E8">
      <w:pPr>
        <w:numPr>
          <w:ilvl w:val="0"/>
          <w:numId w:val="18"/>
        </w:numPr>
        <w:spacing w:before="240" w:after="240" w:line="240" w:lineRule="auto"/>
        <w:jc w:val="both"/>
        <w:rPr>
          <w:color w:val="auto"/>
        </w:rPr>
      </w:pPr>
      <w:r w:rsidRPr="00006A32">
        <w:rPr>
          <w:b/>
          <w:color w:val="auto"/>
          <w:u w:val="single"/>
        </w:rPr>
        <w:t>informacji banku lub spółdzielczej kasy oszczędnościowo-kredytowej</w:t>
      </w:r>
      <w:r w:rsidR="001200F2" w:rsidRPr="00006A32">
        <w:rPr>
          <w:color w:val="auto"/>
        </w:rPr>
        <w:t xml:space="preserve">, </w:t>
      </w:r>
      <w:r w:rsidRPr="00006A32">
        <w:rPr>
          <w:color w:val="auto"/>
        </w:rPr>
        <w:t xml:space="preserve">potwierdzającej wysokość posiadanych środków finansowych lub zdolność kredytową podmiotu trzeciego, wystawionej nie wcześniej niż 3 miesiące przed upływem terminu składania ofert – </w:t>
      </w:r>
      <w:r w:rsidRPr="00006A32">
        <w:rPr>
          <w:i/>
          <w:color w:val="auto"/>
        </w:rPr>
        <w:t>(</w:t>
      </w:r>
      <w:r w:rsidRPr="00006A32">
        <w:rPr>
          <w:b/>
          <w:i/>
          <w:color w:val="auto"/>
        </w:rPr>
        <w:t>zał. nr 6a do oferty</w:t>
      </w:r>
      <w:r w:rsidRPr="00006A32">
        <w:rPr>
          <w:i/>
          <w:color w:val="auto"/>
        </w:rPr>
        <w:t>);</w:t>
      </w:r>
    </w:p>
    <w:p w:rsidR="00D568C4" w:rsidRPr="001200F2" w:rsidRDefault="00D568C4" w:rsidP="00BD77E8">
      <w:pPr>
        <w:numPr>
          <w:ilvl w:val="0"/>
          <w:numId w:val="18"/>
        </w:numPr>
        <w:spacing w:after="240" w:line="240" w:lineRule="auto"/>
        <w:jc w:val="both"/>
      </w:pPr>
      <w:r w:rsidRPr="001200F2">
        <w:t xml:space="preserve">dokument, o którym mowa w § 5 ust. 5 – </w:t>
      </w:r>
      <w:r w:rsidRPr="001200F2">
        <w:rPr>
          <w:i/>
        </w:rPr>
        <w:t>(</w:t>
      </w:r>
      <w:r w:rsidRPr="001200F2">
        <w:rPr>
          <w:b/>
          <w:i/>
        </w:rPr>
        <w:t>zał. nr 5 do oferty</w:t>
      </w:r>
      <w:r w:rsidRPr="001200F2">
        <w:rPr>
          <w:i/>
        </w:rPr>
        <w:t>);</w:t>
      </w:r>
    </w:p>
    <w:p w:rsidR="00D568C4" w:rsidRPr="00B9339A" w:rsidRDefault="00D568C4" w:rsidP="00BD77E8">
      <w:pPr>
        <w:pStyle w:val="Akapitzlist"/>
        <w:numPr>
          <w:ilvl w:val="0"/>
          <w:numId w:val="12"/>
        </w:numPr>
        <w:jc w:val="both"/>
      </w:pPr>
      <w:r w:rsidRPr="001200F2">
        <w:lastRenderedPageBreak/>
        <w:t xml:space="preserve">Jeżeli Wykonawca, wykazując spełnienie warunków, o </w:t>
      </w:r>
      <w:r w:rsidR="00FF581F">
        <w:t>których mowa w § 5 ust. 2 lit a – e</w:t>
      </w:r>
      <w:r w:rsidRPr="001200F2">
        <w:t xml:space="preserve"> SIWZ polega na zasobach innych podmiotów na zasadach okre</w:t>
      </w:r>
      <w:r w:rsidR="00A277C5">
        <w:t xml:space="preserve">ślonych w art. 26 ust. 2b </w:t>
      </w:r>
      <w:proofErr w:type="gramStart"/>
      <w:r w:rsidR="00A277C5">
        <w:t>Upup</w:t>
      </w:r>
      <w:proofErr w:type="gramEnd"/>
      <w:r w:rsidR="00A277C5">
        <w:t xml:space="preserve"> </w:t>
      </w:r>
      <w:r w:rsidRPr="001200F2">
        <w:t xml:space="preserve">a podmioty te będą brały udział w realizacji części zamówienia, oprócz dokumentów określonych w ust. 5, Zamawiający żąda od Wykonawcy przedstawienia w odniesieniu do tych podmiotów, dokumentów wymienionych w </w:t>
      </w:r>
      <w:r w:rsidRPr="00AB1C8E">
        <w:rPr>
          <w:b/>
        </w:rPr>
        <w:t xml:space="preserve">§ 6 ust. 3, pkt. 1 oraz pkt 3 </w:t>
      </w:r>
      <w:r w:rsidRPr="001200F2">
        <w:t xml:space="preserve">- </w:t>
      </w:r>
      <w:r w:rsidRPr="00AB1C8E">
        <w:rPr>
          <w:b/>
          <w:i/>
        </w:rPr>
        <w:t>(zał. nr 2a, 4a do oferty).</w:t>
      </w:r>
    </w:p>
    <w:p w:rsidR="00B9339A" w:rsidRPr="001200F2" w:rsidRDefault="00B9339A" w:rsidP="00B9339A">
      <w:pPr>
        <w:pStyle w:val="Akapitzlist"/>
        <w:ind w:left="1080"/>
        <w:jc w:val="both"/>
      </w:pPr>
    </w:p>
    <w:p w:rsidR="00D568C4" w:rsidRPr="001200F2" w:rsidRDefault="00D568C4" w:rsidP="00BD77E8">
      <w:pPr>
        <w:pStyle w:val="Akapitzlist"/>
        <w:numPr>
          <w:ilvl w:val="0"/>
          <w:numId w:val="12"/>
        </w:numPr>
        <w:spacing w:after="240"/>
      </w:pPr>
      <w:r w:rsidRPr="001200F2">
        <w:t>Do</w:t>
      </w:r>
      <w:r w:rsidRPr="00BC2E3C">
        <w:t>k</w:t>
      </w:r>
      <w:r w:rsidRPr="001200F2">
        <w:t>umenty podmiotów zagranicznych:</w:t>
      </w:r>
    </w:p>
    <w:p w:rsidR="00D568C4" w:rsidRPr="001200F2" w:rsidRDefault="00D568C4" w:rsidP="00BD77E8">
      <w:pPr>
        <w:pStyle w:val="Akapitzlist"/>
        <w:numPr>
          <w:ilvl w:val="0"/>
          <w:numId w:val="20"/>
        </w:numPr>
        <w:spacing w:before="100" w:beforeAutospacing="1" w:after="240"/>
        <w:jc w:val="both"/>
      </w:pPr>
      <w:r w:rsidRPr="001200F2">
        <w:rPr>
          <w:rFonts w:eastAsia="Arial Unicode MS"/>
        </w:rPr>
        <w:t xml:space="preserve">Jeżeli Wykonawca ma siedzibę lub miejsce zamieszkania poza terytorium Rzeczypospolitej Polskiej, zamiast dokumentów, o których mowa w </w:t>
      </w:r>
      <w:r w:rsidRPr="001200F2">
        <w:t>§</w:t>
      </w:r>
      <w:r w:rsidRPr="001200F2">
        <w:rPr>
          <w:rFonts w:eastAsia="Arial Unicode MS"/>
        </w:rPr>
        <w:t xml:space="preserve"> 6 ust. 3 pkt 3) składa dokument lub dokumenty wystawione w kraju, w którym ma siedzibę lub miejsce zamieszkania, potwierdzające odpowiednio, że:</w:t>
      </w:r>
    </w:p>
    <w:p w:rsidR="00D568C4" w:rsidRPr="00B9339A" w:rsidRDefault="00D568C4" w:rsidP="00BD77E8">
      <w:pPr>
        <w:pStyle w:val="Akapitzlist"/>
        <w:numPr>
          <w:ilvl w:val="1"/>
          <w:numId w:val="20"/>
        </w:numPr>
        <w:spacing w:before="100" w:beforeAutospacing="1"/>
        <w:jc w:val="both"/>
      </w:pPr>
      <w:proofErr w:type="gramStart"/>
      <w:r w:rsidRPr="001200F2">
        <w:t>nie</w:t>
      </w:r>
      <w:proofErr w:type="gramEnd"/>
      <w:r w:rsidRPr="001200F2">
        <w:t xml:space="preserve"> otwarto jego likwidacji ani nie ogłoszono upadłości – </w:t>
      </w:r>
      <w:r w:rsidRPr="001200F2">
        <w:rPr>
          <w:b/>
          <w:i/>
        </w:rPr>
        <w:t>(zał. nr 4b do oferty).</w:t>
      </w:r>
    </w:p>
    <w:p w:rsidR="00B9339A" w:rsidRPr="001200F2" w:rsidRDefault="00B9339A" w:rsidP="00B9339A">
      <w:pPr>
        <w:pStyle w:val="Akapitzlist"/>
        <w:spacing w:before="100" w:beforeAutospacing="1"/>
        <w:ind w:left="2160"/>
        <w:jc w:val="both"/>
      </w:pPr>
    </w:p>
    <w:p w:rsidR="00D568C4" w:rsidRPr="00DC39EF" w:rsidRDefault="00D568C4" w:rsidP="00BD77E8">
      <w:pPr>
        <w:pStyle w:val="Akapitzlist"/>
        <w:numPr>
          <w:ilvl w:val="0"/>
          <w:numId w:val="12"/>
        </w:numPr>
        <w:spacing w:before="240"/>
      </w:pPr>
      <w:r w:rsidRPr="001200F2">
        <w:t xml:space="preserve">Dokumenty, o których mowa w ust. 6 pkt 1) lit. a) powinny być wystawione nie wcześniej </w:t>
      </w:r>
      <w:r w:rsidRPr="00BC2E3C">
        <w:rPr>
          <w:b/>
        </w:rPr>
        <w:t>niż 6 miesięcy</w:t>
      </w:r>
      <w:r w:rsidRPr="001200F2">
        <w:t xml:space="preserve"> przed </w:t>
      </w:r>
      <w:r w:rsidRPr="00DC39EF">
        <w:t>upływem terminu składania ofert.</w:t>
      </w:r>
    </w:p>
    <w:p w:rsidR="00B9339A" w:rsidRPr="00DC39EF" w:rsidRDefault="00B9339A" w:rsidP="00B9339A">
      <w:pPr>
        <w:pStyle w:val="Akapitzlist"/>
        <w:spacing w:before="240"/>
        <w:ind w:left="1080"/>
      </w:pPr>
    </w:p>
    <w:p w:rsidR="00D568C4" w:rsidRPr="00BC2E3C" w:rsidRDefault="00D568C4" w:rsidP="00CA64A9">
      <w:pPr>
        <w:pStyle w:val="Akapitzlist"/>
        <w:numPr>
          <w:ilvl w:val="0"/>
          <w:numId w:val="12"/>
        </w:numPr>
        <w:spacing w:before="240" w:after="240"/>
        <w:jc w:val="both"/>
        <w:rPr>
          <w:rFonts w:eastAsia="Arial Unicode MS"/>
          <w:b/>
        </w:rPr>
      </w:pPr>
      <w:r w:rsidRPr="00DC39EF">
        <w:t>Jeżeli w kraju pochodzenia osoby lub w kraju, w którym Wykonawca ma siedzibę lub miejsce zamieszkania, nie wydaje się dokumentów, o których mowa w ust. 6, zastępuje się je dokumentem zwierającym oświadczenie, w którym określa się także osoby uprawnione do reprezentacji wykonawcy, złożone przed właściwym organem sądowym, administracyjnym albo organem samorządu zawodowego lub gospodarczego odpowiednio</w:t>
      </w:r>
      <w:r w:rsidRPr="001200F2">
        <w:t xml:space="preserve"> kraju miejsca zamieszkania osoby lub kraju, w którym wykonawca ma siedzibę lub miejsce zamieszkania, lub przed notariuszem. Zapisy ust. 7 stosuje się odpowiednio.</w:t>
      </w:r>
    </w:p>
    <w:p w:rsidR="00D568C4" w:rsidRPr="001200F2" w:rsidRDefault="00D568C4" w:rsidP="00BC2E3C">
      <w:pPr>
        <w:spacing w:after="0"/>
        <w:rPr>
          <w:rFonts w:eastAsia="Arial Unicode MS"/>
          <w:b/>
        </w:rPr>
      </w:pPr>
      <w:r w:rsidRPr="001200F2">
        <w:rPr>
          <w:rFonts w:eastAsia="Arial Unicode MS"/>
          <w:b/>
        </w:rPr>
        <w:t xml:space="preserve"> UWAGI DO </w:t>
      </w:r>
      <w:r w:rsidRPr="001200F2">
        <w:rPr>
          <w:b/>
        </w:rPr>
        <w:t>§ 6 SIWZ</w:t>
      </w:r>
    </w:p>
    <w:p w:rsidR="00D568C4" w:rsidRPr="001200F2" w:rsidRDefault="00D568C4" w:rsidP="00BD77E8">
      <w:pPr>
        <w:numPr>
          <w:ilvl w:val="0"/>
          <w:numId w:val="6"/>
        </w:numPr>
        <w:spacing w:after="240" w:line="240" w:lineRule="auto"/>
        <w:jc w:val="both"/>
      </w:pPr>
      <w:r w:rsidRPr="001200F2">
        <w:rPr>
          <w:rFonts w:eastAsia="Arial Unicode MS"/>
        </w:rPr>
        <w:t xml:space="preserve">W </w:t>
      </w:r>
      <w:r w:rsidRPr="001200F2">
        <w:t xml:space="preserve">przypadku złożenia oferty przez podmioty występujące wspólnie (konsorcja) przepisy uPzp oraz postanowienia SIWZ dotyczące Wykonawcy stosuje się odpowiednio do Wykonawców ubiegających się wspólnie o udzielenie zamówienia. </w:t>
      </w:r>
    </w:p>
    <w:p w:rsidR="001200F2" w:rsidRDefault="00D568C4" w:rsidP="00BD77E8">
      <w:pPr>
        <w:numPr>
          <w:ilvl w:val="0"/>
          <w:numId w:val="6"/>
        </w:numPr>
        <w:spacing w:after="0" w:line="240" w:lineRule="auto"/>
        <w:jc w:val="both"/>
      </w:pPr>
      <w:r w:rsidRPr="001200F2">
        <w:t xml:space="preserve">Wykonawcy występujący wspólnie zobowiązani są ustanowić pełnomocnika do reprezentowania ich w postępowaniu albo do reprezentowania ich w postępowaniu i zawarcia umowy w sprawie niniejszego zamówienia publicznego. Do oferty należy dołączyć </w:t>
      </w:r>
      <w:r w:rsidRPr="001200F2">
        <w:rPr>
          <w:b/>
        </w:rPr>
        <w:t xml:space="preserve">oryginał pełnomocnictwa lub kopię pełnomocnictwa potwierdzoną przez Wykonawcę za zgodność z oryginałem – </w:t>
      </w:r>
      <w:r w:rsidRPr="001200F2">
        <w:rPr>
          <w:i/>
        </w:rPr>
        <w:t>(</w:t>
      </w:r>
      <w:r w:rsidRPr="001200F2">
        <w:rPr>
          <w:b/>
          <w:i/>
        </w:rPr>
        <w:t>zał. nr 7 do oferty</w:t>
      </w:r>
      <w:r w:rsidRPr="001200F2">
        <w:rPr>
          <w:i/>
        </w:rPr>
        <w:t>).</w:t>
      </w:r>
      <w:r w:rsidRPr="001200F2">
        <w:t xml:space="preserve"> W treści udzielonego pełnomocnictwa muszą się znaleźć następujące wskazania:</w:t>
      </w:r>
    </w:p>
    <w:p w:rsidR="00B9339A" w:rsidRDefault="00B9339A" w:rsidP="00B9339A">
      <w:pPr>
        <w:spacing w:after="0" w:line="240" w:lineRule="auto"/>
        <w:ind w:left="720"/>
        <w:jc w:val="both"/>
      </w:pPr>
    </w:p>
    <w:p w:rsidR="001200F2" w:rsidRDefault="00D568C4" w:rsidP="00BD77E8">
      <w:pPr>
        <w:numPr>
          <w:ilvl w:val="1"/>
          <w:numId w:val="6"/>
        </w:numPr>
        <w:spacing w:after="0" w:line="240" w:lineRule="auto"/>
        <w:jc w:val="both"/>
      </w:pPr>
      <w:r w:rsidRPr="001200F2">
        <w:t>pełnomocnictwo dotyczy niniejszego postępowania o udzielenie zamówienia,</w:t>
      </w:r>
    </w:p>
    <w:p w:rsidR="001200F2" w:rsidRDefault="00D568C4" w:rsidP="00BD77E8">
      <w:pPr>
        <w:numPr>
          <w:ilvl w:val="1"/>
          <w:numId w:val="6"/>
        </w:numPr>
        <w:spacing w:after="0" w:line="240" w:lineRule="auto"/>
        <w:jc w:val="both"/>
      </w:pPr>
      <w:r w:rsidRPr="001200F2">
        <w:t>nazwa z określeniem adresu i siedziby wszystkich Wykonawców ubiegających się wspólnie  o udzielenie  niniejszego zamówienia,</w:t>
      </w:r>
    </w:p>
    <w:p w:rsidR="00BC2E3C" w:rsidRDefault="00D568C4" w:rsidP="00BD77E8">
      <w:pPr>
        <w:numPr>
          <w:ilvl w:val="1"/>
          <w:numId w:val="6"/>
        </w:numPr>
        <w:spacing w:after="0" w:line="240" w:lineRule="auto"/>
        <w:jc w:val="both"/>
      </w:pPr>
      <w:r w:rsidRPr="001200F2">
        <w:t>ustanowiony pełnomocnik oraz zakres jego umocowania.</w:t>
      </w:r>
    </w:p>
    <w:p w:rsidR="00B9339A" w:rsidRDefault="00B9339A" w:rsidP="00B9339A">
      <w:pPr>
        <w:spacing w:after="0" w:line="240" w:lineRule="auto"/>
        <w:ind w:left="1440"/>
        <w:jc w:val="both"/>
      </w:pPr>
    </w:p>
    <w:p w:rsidR="00D568C4" w:rsidRPr="00BC2E3C" w:rsidRDefault="00D568C4" w:rsidP="00BC2E3C">
      <w:pPr>
        <w:spacing w:after="0" w:line="240" w:lineRule="auto"/>
        <w:ind w:left="709"/>
        <w:jc w:val="both"/>
      </w:pPr>
      <w:r w:rsidRPr="00BC2E3C">
        <w:t xml:space="preserve">Dokument pełnomocnictwa musi być podpisany przez wszystkich Wykonawców ubiegających się wspólnie o udzielenie zamówienia. Podpisy muszą być złożone przez osoby uprawnione do składania oświadczeń woli wymienione we właściwym rejestrze lub ewidencji Wykonawców składających wspólną ofertę. Stosowne odpisy z rejestru lub ewidencji należy dołączyć do - </w:t>
      </w:r>
      <w:r w:rsidRPr="00BC2E3C">
        <w:rPr>
          <w:i/>
        </w:rPr>
        <w:t>oferty (</w:t>
      </w:r>
      <w:r w:rsidRPr="00BC2E3C">
        <w:rPr>
          <w:b/>
          <w:i/>
        </w:rPr>
        <w:t>zał. nr 7.1, 7.2, 7.3 itd.</w:t>
      </w:r>
      <w:r w:rsidRPr="00BC2E3C">
        <w:rPr>
          <w:i/>
        </w:rPr>
        <w:t>).</w:t>
      </w:r>
      <w:r w:rsidRPr="00BC2E3C">
        <w:t xml:space="preserve">  </w:t>
      </w:r>
    </w:p>
    <w:p w:rsidR="00D568C4" w:rsidRPr="001200F2" w:rsidRDefault="00D568C4" w:rsidP="00BC2E3C">
      <w:pPr>
        <w:pStyle w:val="Tekstpodstawowywcity"/>
        <w:ind w:left="709"/>
        <w:jc w:val="both"/>
        <w:rPr>
          <w:rFonts w:ascii="Myriad Pro" w:hAnsi="Myriad Pro"/>
          <w:b/>
          <w:color w:val="4C483D" w:themeColor="text2"/>
        </w:rPr>
      </w:pPr>
      <w:r w:rsidRPr="001200F2">
        <w:rPr>
          <w:rFonts w:ascii="Myriad Pro" w:hAnsi="Myriad Pro"/>
          <w:b/>
          <w:color w:val="4C483D" w:themeColor="text2"/>
        </w:rPr>
        <w:t>Powyższych zasad powinien przestrzegać także Wykonawca, który udzielił pełnomocnictwa celem jego reprezentowania w niniejszym postępowaniu.</w:t>
      </w:r>
    </w:p>
    <w:p w:rsidR="00D568C4" w:rsidRPr="001200F2" w:rsidRDefault="00D568C4" w:rsidP="00BD77E8">
      <w:pPr>
        <w:numPr>
          <w:ilvl w:val="0"/>
          <w:numId w:val="6"/>
        </w:numPr>
        <w:spacing w:after="240" w:line="240" w:lineRule="auto"/>
        <w:jc w:val="both"/>
        <w:rPr>
          <w:rFonts w:eastAsia="Arial Unicode MS"/>
        </w:rPr>
      </w:pPr>
      <w:r w:rsidRPr="001200F2">
        <w:rPr>
          <w:rFonts w:eastAsia="Arial Unicode MS"/>
        </w:rPr>
        <w:t>Jeżeli oferta Wykonawców występujących wspólnie zostanie wybrana, Zamawiający zażąda przed zawarciem umowy w sprawie zamówienia publicznego, umowy regulującej współpracę tych Wykonawców.</w:t>
      </w:r>
    </w:p>
    <w:p w:rsidR="00D568C4" w:rsidRPr="001200F2" w:rsidRDefault="00D568C4" w:rsidP="00BD77E8">
      <w:pPr>
        <w:numPr>
          <w:ilvl w:val="0"/>
          <w:numId w:val="6"/>
        </w:numPr>
        <w:spacing w:after="0" w:line="240" w:lineRule="auto"/>
        <w:jc w:val="both"/>
        <w:rPr>
          <w:rFonts w:eastAsia="Arial Unicode MS"/>
        </w:rPr>
      </w:pPr>
      <w:r w:rsidRPr="001200F2">
        <w:rPr>
          <w:rFonts w:eastAsia="Arial Unicode MS"/>
        </w:rPr>
        <w:t>Do</w:t>
      </w:r>
      <w:r w:rsidRPr="001200F2">
        <w:t xml:space="preserve">kumenty, o których mowa w § 6, należy złożyć w formie oryginału lub kserokopii poświadczonej za zgodność z oryginałem przez Wykonawcę. </w:t>
      </w:r>
    </w:p>
    <w:p w:rsidR="00D568C4" w:rsidRPr="001200F2" w:rsidRDefault="00D568C4" w:rsidP="00BD77E8">
      <w:pPr>
        <w:numPr>
          <w:ilvl w:val="0"/>
          <w:numId w:val="6"/>
        </w:numPr>
        <w:spacing w:before="240" w:after="240" w:line="240" w:lineRule="auto"/>
        <w:jc w:val="both"/>
        <w:rPr>
          <w:rFonts w:eastAsia="Arial Unicode MS"/>
        </w:rPr>
      </w:pPr>
      <w:r w:rsidRPr="001200F2">
        <w:t>Jeżeli złożona przez Wykonawcę kopia dokumentu będzie nieczytelna lub będzie budzić wątpliwości, co do jej prawdziwości, Zamawiający zażąda przedstawienia oryginału lub notarialnie poświadczonej kopii dokumentu.</w:t>
      </w:r>
    </w:p>
    <w:p w:rsidR="00D568C4" w:rsidRPr="001200F2" w:rsidRDefault="00D568C4" w:rsidP="00BD77E8">
      <w:pPr>
        <w:numPr>
          <w:ilvl w:val="0"/>
          <w:numId w:val="6"/>
        </w:numPr>
        <w:spacing w:after="240" w:line="240" w:lineRule="auto"/>
        <w:jc w:val="both"/>
        <w:rPr>
          <w:rFonts w:eastAsia="Arial Unicode MS"/>
        </w:rPr>
      </w:pPr>
      <w:r w:rsidRPr="001200F2">
        <w:rPr>
          <w:rFonts w:eastAsia="Arial Unicode MS"/>
        </w:rPr>
        <w:lastRenderedPageBreak/>
        <w:t>Do</w:t>
      </w:r>
      <w:r w:rsidRPr="001200F2">
        <w:t xml:space="preserve">kumenty sporządzone w języku obcym są składane wraz z tłumaczeniem na język polski, poświadczonym przez Wykonawcę. </w:t>
      </w:r>
    </w:p>
    <w:p w:rsidR="00D568C4" w:rsidRPr="001200F2" w:rsidRDefault="00D568C4" w:rsidP="00BD77E8">
      <w:pPr>
        <w:numPr>
          <w:ilvl w:val="0"/>
          <w:numId w:val="6"/>
        </w:numPr>
        <w:spacing w:after="240" w:line="240" w:lineRule="auto"/>
        <w:jc w:val="both"/>
        <w:rPr>
          <w:rFonts w:eastAsia="Arial Unicode MS"/>
        </w:rPr>
      </w:pPr>
      <w:r w:rsidRPr="001200F2">
        <w:t xml:space="preserve">Wykonawca może polegać na wiedzy i doświadczeniu, potencjale technicznym, osobach zdolnych do wykonania zamówienia lub zdolnościach finansowych innych </w:t>
      </w:r>
      <w:r w:rsidRPr="001200F2">
        <w:rPr>
          <w:bCs/>
        </w:rPr>
        <w:t>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D568C4" w:rsidRPr="001200F2" w:rsidRDefault="00D568C4" w:rsidP="00BD77E8">
      <w:pPr>
        <w:numPr>
          <w:ilvl w:val="0"/>
          <w:numId w:val="6"/>
        </w:numPr>
        <w:spacing w:after="240" w:line="240" w:lineRule="auto"/>
        <w:jc w:val="both"/>
        <w:rPr>
          <w:rFonts w:eastAsia="Arial Unicode MS"/>
        </w:rPr>
      </w:pPr>
      <w:r w:rsidRPr="001200F2">
        <w:rPr>
          <w:rFonts w:eastAsia="Arial Unicode MS"/>
        </w:rPr>
        <w:t xml:space="preserve">Przed dokonaniem oceny spełniania przez Wykonawców warunków udziału w postępowaniu Zamawiający wezwie Wykonawców, którzy w określonym terminie nie złożyli oświadczeń lub dokumentów potwierdzających spełnienie warunków udziału w postępowaniu, lub którzy nie złożyli pełnomocnictw, albo którzy złożyli dokumenty zawierające błędy lub którzy złożyli wadliwe pełnomocnictwo do ich złożenia w wyznaczonym terminie, chyba że mimo ich złożenia oferta Wykonawcy podlega odrzuceniu albo konieczne byłoby unieważnienie postępowania. Złożone na wezwanie Zamawiającego oświadczenia lub dokumenty powinny potwierdzać spełnienie przez Wykonawcę warunków udziału w postępowaniu oraz spełnienie przez oferowane dostawy wymagań określonych przez Zamawiającego, nie później niż </w:t>
      </w:r>
      <w:r w:rsidR="00DC39EF">
        <w:rPr>
          <w:rFonts w:eastAsia="Arial Unicode MS"/>
        </w:rPr>
        <w:br/>
      </w:r>
      <w:r w:rsidRPr="001200F2">
        <w:rPr>
          <w:rFonts w:eastAsia="Arial Unicode MS"/>
        </w:rPr>
        <w:t>w dniu, w którym upłynął termin składania ofert. Zamawiający wezwie również Wykonawców do złożenia - w wyznaczonym przez siebie terminie – wyjaśnień dotyczących oświadczeń lub dokumentów.</w:t>
      </w:r>
    </w:p>
    <w:p w:rsidR="00D568C4" w:rsidRPr="001200F2" w:rsidRDefault="00D568C4" w:rsidP="00BD77E8">
      <w:pPr>
        <w:numPr>
          <w:ilvl w:val="0"/>
          <w:numId w:val="6"/>
        </w:numPr>
        <w:spacing w:after="0" w:line="240" w:lineRule="auto"/>
        <w:jc w:val="both"/>
        <w:rPr>
          <w:rFonts w:eastAsia="Arial Unicode MS"/>
        </w:rPr>
      </w:pPr>
      <w:r w:rsidRPr="001200F2">
        <w:t xml:space="preserve">Jeżeli z uzasadnionej przyczyny Wykonawca nie może przedstawić dokumentów dotyczących sytuacji finansowej i ekonomicznej wymaganych przez Zamawiającego, może </w:t>
      </w:r>
      <w:r w:rsidRPr="001200F2">
        <w:rPr>
          <w:bCs/>
        </w:rPr>
        <w:t>przedstawić inny dokument, który w wystarczający sposób potwierdza spełnianie opisanego przez zamawiającego warunku.</w:t>
      </w:r>
    </w:p>
    <w:p w:rsidR="00D568C4" w:rsidRPr="001200F2" w:rsidRDefault="00D568C4" w:rsidP="00BD77E8">
      <w:pPr>
        <w:pStyle w:val="Nagwek1"/>
        <w:numPr>
          <w:ilvl w:val="0"/>
          <w:numId w:val="21"/>
        </w:numPr>
        <w:spacing w:line="240" w:lineRule="auto"/>
        <w:rPr>
          <w:szCs w:val="22"/>
        </w:rPr>
      </w:pPr>
      <w:bookmarkStart w:id="7" w:name="_Toc458496765"/>
      <w:r w:rsidRPr="001200F2">
        <w:rPr>
          <w:szCs w:val="22"/>
        </w:rPr>
        <w:t>INFORMACJA O SPOSOBIE POROZUMIEWANIA SIĘ ZAMAWIAJĄCEGO Z WYKONAWCAMI:</w:t>
      </w:r>
      <w:bookmarkEnd w:id="7"/>
    </w:p>
    <w:p w:rsidR="00BC2E3C" w:rsidRDefault="00D568C4" w:rsidP="00BD77E8">
      <w:pPr>
        <w:pStyle w:val="Akapitzlist"/>
        <w:numPr>
          <w:ilvl w:val="1"/>
          <w:numId w:val="6"/>
        </w:numPr>
        <w:tabs>
          <w:tab w:val="clear" w:pos="1440"/>
        </w:tabs>
        <w:spacing w:before="240" w:after="240"/>
        <w:ind w:left="709"/>
        <w:jc w:val="both"/>
        <w:rPr>
          <w:rFonts w:eastAsia="Arial Unicode MS"/>
        </w:rPr>
      </w:pPr>
      <w:r w:rsidRPr="00BC2E3C">
        <w:rPr>
          <w:rFonts w:eastAsia="Arial Unicode MS"/>
        </w:rPr>
        <w:t>Niniejsze postępowanie o udzielenie zamówienia prowadzi się z zachowaniem formy pisemnej. Oświadczenie, wnioski, zawiadomienia oraz informacje przekazane za pomocą teleksu, te</w:t>
      </w:r>
      <w:r w:rsidR="001200F2" w:rsidRPr="00BC2E3C">
        <w:rPr>
          <w:rFonts w:eastAsia="Arial Unicode MS"/>
        </w:rPr>
        <w:t xml:space="preserve">lefaksu lub </w:t>
      </w:r>
      <w:r w:rsidRPr="00BC2E3C">
        <w:rPr>
          <w:rFonts w:eastAsia="Arial Unicode MS"/>
        </w:rPr>
        <w:t>drogą elektroniczną uważa się za złożone w terminie, jeżeli ich treść dotarła do adresata przed upływem terminu i została niezwłocznie potwierdzona pisemnie.</w:t>
      </w:r>
    </w:p>
    <w:p w:rsidR="00C45B17" w:rsidRDefault="00C45B17" w:rsidP="00C45B17">
      <w:pPr>
        <w:pStyle w:val="Akapitzlist"/>
        <w:spacing w:before="240" w:after="240"/>
        <w:ind w:left="709"/>
        <w:jc w:val="both"/>
        <w:rPr>
          <w:rFonts w:eastAsia="Arial Unicode MS"/>
        </w:rPr>
      </w:pPr>
    </w:p>
    <w:p w:rsidR="00BC2E3C" w:rsidRDefault="00D568C4" w:rsidP="00BD77E8">
      <w:pPr>
        <w:pStyle w:val="Akapitzlist"/>
        <w:numPr>
          <w:ilvl w:val="1"/>
          <w:numId w:val="6"/>
        </w:numPr>
        <w:tabs>
          <w:tab w:val="clear" w:pos="1440"/>
          <w:tab w:val="left" w:pos="0"/>
        </w:tabs>
        <w:spacing w:before="240" w:after="240"/>
        <w:ind w:left="709"/>
        <w:jc w:val="both"/>
        <w:rPr>
          <w:rFonts w:eastAsia="Arial Unicode MS"/>
        </w:rPr>
      </w:pPr>
      <w:r w:rsidRPr="00BC2E3C">
        <w:rPr>
          <w:rFonts w:eastAsia="Arial Unicode MS"/>
        </w:rPr>
        <w:t>Zamawiający przyjmuje wszelkie pisma w godzi</w:t>
      </w:r>
      <w:r w:rsidR="001F284E">
        <w:rPr>
          <w:rFonts w:eastAsia="Arial Unicode MS"/>
        </w:rPr>
        <w:t xml:space="preserve">nach urzędowania, to znaczy </w:t>
      </w:r>
      <w:r w:rsidR="001F284E" w:rsidRPr="001F284E">
        <w:rPr>
          <w:rFonts w:eastAsia="Arial Unicode MS"/>
          <w:b/>
        </w:rPr>
        <w:t>od 9</w:t>
      </w:r>
      <w:r w:rsidR="001F284E" w:rsidRPr="001F284E">
        <w:rPr>
          <w:rFonts w:eastAsia="Arial Unicode MS"/>
          <w:b/>
          <w:vertAlign w:val="superscript"/>
        </w:rPr>
        <w:t>0</w:t>
      </w:r>
      <w:r w:rsidRPr="001F284E">
        <w:rPr>
          <w:rFonts w:eastAsia="Arial Unicode MS"/>
          <w:b/>
          <w:vertAlign w:val="superscript"/>
        </w:rPr>
        <w:t xml:space="preserve">0 </w:t>
      </w:r>
      <w:r w:rsidRPr="001F284E">
        <w:rPr>
          <w:rFonts w:eastAsia="Arial Unicode MS"/>
          <w:b/>
        </w:rPr>
        <w:t>do 15</w:t>
      </w:r>
      <w:r w:rsidR="001F284E">
        <w:rPr>
          <w:rFonts w:eastAsia="Arial Unicode MS"/>
          <w:b/>
          <w:vertAlign w:val="superscript"/>
        </w:rPr>
        <w:t>0</w:t>
      </w:r>
      <w:r w:rsidRPr="001F284E">
        <w:rPr>
          <w:rFonts w:eastAsia="Arial Unicode MS"/>
          <w:b/>
          <w:vertAlign w:val="superscript"/>
        </w:rPr>
        <w:t>0</w:t>
      </w:r>
      <w:r w:rsidRPr="001F284E">
        <w:rPr>
          <w:rFonts w:eastAsia="Arial Unicode MS"/>
          <w:b/>
        </w:rPr>
        <w:t>.</w:t>
      </w:r>
    </w:p>
    <w:p w:rsidR="00D568C4" w:rsidRPr="00BC2E3C" w:rsidRDefault="00D568C4" w:rsidP="00BD77E8">
      <w:pPr>
        <w:pStyle w:val="Akapitzlist"/>
        <w:numPr>
          <w:ilvl w:val="1"/>
          <w:numId w:val="6"/>
        </w:numPr>
        <w:tabs>
          <w:tab w:val="clear" w:pos="1440"/>
          <w:tab w:val="left" w:pos="0"/>
        </w:tabs>
        <w:spacing w:before="240"/>
        <w:ind w:left="709"/>
        <w:jc w:val="both"/>
        <w:rPr>
          <w:rFonts w:eastAsia="Arial Unicode MS"/>
        </w:rPr>
      </w:pPr>
      <w:r w:rsidRPr="00BC2E3C">
        <w:rPr>
          <w:rFonts w:eastAsia="Arial Unicode MS"/>
        </w:rPr>
        <w:t xml:space="preserve">Pisma, wiadomości, informacje prosimy kierować na adres: </w:t>
      </w:r>
      <w:r w:rsidR="00FB7B9F">
        <w:rPr>
          <w:rFonts w:eastAsia="Arial Unicode MS"/>
          <w:b/>
        </w:rPr>
        <w:t>Dolnośląskie</w:t>
      </w:r>
      <w:r w:rsidR="001F284E" w:rsidRPr="001F284E">
        <w:rPr>
          <w:rFonts w:eastAsia="Arial Unicode MS"/>
          <w:b/>
        </w:rPr>
        <w:t xml:space="preserve"> </w:t>
      </w:r>
      <w:r w:rsidRPr="001F284E">
        <w:rPr>
          <w:rFonts w:eastAsia="Arial Unicode MS"/>
          <w:b/>
        </w:rPr>
        <w:t>Wodne Ochotnicze Pogotowie Ratunkowe w</w:t>
      </w:r>
      <w:r w:rsidR="00FB7B9F">
        <w:rPr>
          <w:rFonts w:eastAsia="Arial Unicode MS"/>
          <w:b/>
        </w:rPr>
        <w:t xml:space="preserve">e </w:t>
      </w:r>
      <w:r w:rsidR="00C92BD9">
        <w:rPr>
          <w:rFonts w:eastAsia="Arial Unicode MS"/>
          <w:b/>
        </w:rPr>
        <w:t>Wrocławiu</w:t>
      </w:r>
      <w:r w:rsidR="00FB7B9F">
        <w:rPr>
          <w:rFonts w:eastAsia="Arial Unicode MS"/>
          <w:b/>
        </w:rPr>
        <w:t>, ul. Na Grobli 40-44, 50-421 Wrocław</w:t>
      </w:r>
      <w:r w:rsidRPr="001F284E">
        <w:rPr>
          <w:rFonts w:eastAsia="Arial Unicode MS"/>
          <w:b/>
        </w:rPr>
        <w:t>.</w:t>
      </w:r>
    </w:p>
    <w:p w:rsidR="00D568C4" w:rsidRPr="001200F2" w:rsidRDefault="00D568C4" w:rsidP="00BC2E3C">
      <w:pPr>
        <w:tabs>
          <w:tab w:val="left" w:pos="0"/>
        </w:tabs>
        <w:spacing w:before="240" w:after="240" w:line="240" w:lineRule="auto"/>
        <w:ind w:left="709"/>
        <w:jc w:val="both"/>
        <w:rPr>
          <w:rFonts w:eastAsia="Arial Unicode MS"/>
        </w:rPr>
      </w:pPr>
      <w:r w:rsidRPr="001200F2">
        <w:rPr>
          <w:rFonts w:eastAsia="Arial Unicode MS"/>
        </w:rPr>
        <w:t>Informacje m</w:t>
      </w:r>
      <w:r w:rsidR="00BE595C">
        <w:rPr>
          <w:rFonts w:eastAsia="Arial Unicode MS"/>
        </w:rPr>
        <w:t xml:space="preserve">ożna przekazywać faksem pod nr </w:t>
      </w:r>
      <w:r w:rsidR="00C92BD9" w:rsidRPr="00BE595C">
        <w:rPr>
          <w:rFonts w:eastAsia="Arial Unicode MS"/>
          <w:b/>
        </w:rPr>
        <w:t>71-344-82-19</w:t>
      </w:r>
      <w:r w:rsidRPr="00BE595C">
        <w:rPr>
          <w:rFonts w:eastAsia="Arial Unicode MS"/>
          <w:b/>
        </w:rPr>
        <w:t xml:space="preserve"> </w:t>
      </w:r>
      <w:r w:rsidRPr="001200F2">
        <w:rPr>
          <w:rFonts w:eastAsia="Arial Unicode MS"/>
        </w:rPr>
        <w:t xml:space="preserve">lub pocztą elektroniczną e-mail: </w:t>
      </w:r>
      <w:r w:rsidR="00FB7B9F" w:rsidRPr="00BE595C">
        <w:rPr>
          <w:rFonts w:eastAsia="Arial Unicode MS"/>
          <w:b/>
        </w:rPr>
        <w:t>biuro@dolnoslaskiewopr</w:t>
      </w:r>
      <w:r w:rsidR="001F284E" w:rsidRPr="00BE595C">
        <w:rPr>
          <w:rFonts w:eastAsia="Arial Unicode MS"/>
          <w:b/>
        </w:rPr>
        <w:t xml:space="preserve">.pl </w:t>
      </w:r>
      <w:r w:rsidRPr="001200F2">
        <w:rPr>
          <w:rFonts w:eastAsia="Arial Unicode MS"/>
          <w:b/>
        </w:rPr>
        <w:t>(informacje przesłane powyższymi sposobami należy niezwłocznie potwierdzić pisemnie).</w:t>
      </w:r>
    </w:p>
    <w:p w:rsidR="00FB7B9F" w:rsidRPr="00FB7B9F" w:rsidRDefault="00D568C4" w:rsidP="00FB7B9F">
      <w:pPr>
        <w:pStyle w:val="Akapitzlist"/>
        <w:numPr>
          <w:ilvl w:val="1"/>
          <w:numId w:val="6"/>
        </w:numPr>
        <w:tabs>
          <w:tab w:val="clear" w:pos="1440"/>
          <w:tab w:val="left" w:pos="0"/>
          <w:tab w:val="num" w:pos="1134"/>
        </w:tabs>
        <w:spacing w:after="240"/>
        <w:ind w:left="709"/>
        <w:jc w:val="both"/>
        <w:rPr>
          <w:rFonts w:eastAsia="Arial Unicode MS"/>
        </w:rPr>
      </w:pPr>
      <w:r w:rsidRPr="00FB7B9F">
        <w:rPr>
          <w:rFonts w:eastAsia="Arial Unicode MS"/>
        </w:rPr>
        <w:t xml:space="preserve">Wykonawca może zwrócić się do Zamawiającego o wyjaśnienie </w:t>
      </w:r>
      <w:r w:rsidRPr="00FB7B9F">
        <w:t>treści SIWZ. Zamawiający udzieli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Zamawiający jednocześnie przekaże treść wyjaśnień wszystkim Wykonawcom, którym przekazano SIWZ, bez ujawnienia źródła zapytania, oraz zamieści na swojej stronie internetowej.</w:t>
      </w:r>
    </w:p>
    <w:p w:rsidR="00BC2E3C" w:rsidRPr="00FB7B9F" w:rsidRDefault="00BC2E3C" w:rsidP="00FB7B9F">
      <w:pPr>
        <w:pStyle w:val="Akapitzlist"/>
        <w:tabs>
          <w:tab w:val="left" w:pos="0"/>
        </w:tabs>
        <w:spacing w:after="240"/>
        <w:ind w:left="709"/>
        <w:jc w:val="both"/>
        <w:rPr>
          <w:rFonts w:eastAsia="Arial Unicode MS"/>
        </w:rPr>
      </w:pPr>
    </w:p>
    <w:p w:rsidR="00BC2E3C" w:rsidRPr="00FB7B9F" w:rsidRDefault="00D568C4" w:rsidP="00BD77E8">
      <w:pPr>
        <w:pStyle w:val="Akapitzlist"/>
        <w:numPr>
          <w:ilvl w:val="1"/>
          <w:numId w:val="6"/>
        </w:numPr>
        <w:tabs>
          <w:tab w:val="clear" w:pos="1440"/>
          <w:tab w:val="left" w:pos="0"/>
          <w:tab w:val="num" w:pos="1134"/>
        </w:tabs>
        <w:spacing w:after="240"/>
        <w:ind w:left="709"/>
        <w:jc w:val="both"/>
        <w:rPr>
          <w:rFonts w:eastAsia="Arial Unicode MS"/>
        </w:rPr>
      </w:pPr>
      <w:r w:rsidRPr="00FB7B9F">
        <w:t>W uzasadnionych przypadkach Zamawiający może przed upływem terminu składania ofert zmienić treść SIWZ. Dokonaną zmianę  specyfikacji Zamawiający przekazuje niezwłocznie wszystkim Wykonawcom, którym przekazano SIWZ, oraz zamieszcza ją także na tej stronie internetowej.</w:t>
      </w:r>
      <w:r w:rsidR="00C45B17" w:rsidRPr="00FB7B9F">
        <w:br/>
      </w:r>
    </w:p>
    <w:p w:rsidR="00FB7B9F" w:rsidRPr="00FB7B9F" w:rsidRDefault="00D568C4" w:rsidP="00BD77E8">
      <w:pPr>
        <w:pStyle w:val="Akapitzlist"/>
        <w:numPr>
          <w:ilvl w:val="1"/>
          <w:numId w:val="6"/>
        </w:numPr>
        <w:tabs>
          <w:tab w:val="clear" w:pos="1440"/>
          <w:tab w:val="left" w:pos="0"/>
          <w:tab w:val="num" w:pos="1134"/>
        </w:tabs>
        <w:spacing w:after="240"/>
        <w:ind w:left="709"/>
        <w:jc w:val="both"/>
        <w:rPr>
          <w:rFonts w:eastAsia="Arial Unicode MS"/>
        </w:rPr>
      </w:pPr>
      <w:r w:rsidRPr="00FB7B9F">
        <w:rPr>
          <w:bCs/>
          <w:iCs/>
        </w:rPr>
        <w:t xml:space="preserve">Jeżeli w wyniku zmiany treści SIWZ nieprowadzącej do zmiany treści ogłoszenia </w:t>
      </w:r>
      <w:r w:rsidR="00FB7B9F">
        <w:rPr>
          <w:bCs/>
          <w:iCs/>
        </w:rPr>
        <w:br/>
      </w:r>
      <w:r w:rsidRPr="00FB7B9F">
        <w:rPr>
          <w:bCs/>
          <w:iCs/>
        </w:rPr>
        <w:t>o zamówieniu jest niezbędny dodatkowy czas na wprowadzenie zmian w ofertach, Zamawiający przedłuży termin składania ofert i poinformuje o tym Wykonawców, którym przekazano SIWZ, oraz umieści stosowną informację na swojej stronie</w:t>
      </w:r>
      <w:r w:rsidR="00FB7B9F" w:rsidRPr="00FB7B9F">
        <w:rPr>
          <w:bCs/>
          <w:iCs/>
        </w:rPr>
        <w:t xml:space="preserve"> internetowej</w:t>
      </w:r>
      <w:r w:rsidRPr="00FB7B9F">
        <w:rPr>
          <w:bCs/>
          <w:iCs/>
        </w:rPr>
        <w:t>.</w:t>
      </w:r>
    </w:p>
    <w:p w:rsidR="00BC2E3C" w:rsidRPr="001F284E" w:rsidRDefault="00C45B17" w:rsidP="00FB7B9F">
      <w:pPr>
        <w:pStyle w:val="Akapitzlist"/>
        <w:tabs>
          <w:tab w:val="left" w:pos="0"/>
        </w:tabs>
        <w:spacing w:after="240"/>
        <w:ind w:left="709"/>
        <w:jc w:val="both"/>
        <w:rPr>
          <w:rFonts w:eastAsia="Arial Unicode MS"/>
          <w:sz w:val="18"/>
          <w:szCs w:val="18"/>
        </w:rPr>
      </w:pPr>
      <w:r w:rsidRPr="001F284E">
        <w:rPr>
          <w:bCs/>
          <w:iCs/>
          <w:sz w:val="18"/>
          <w:szCs w:val="18"/>
        </w:rPr>
        <w:br/>
      </w:r>
    </w:p>
    <w:p w:rsidR="001F284E" w:rsidRPr="00BC2E3C" w:rsidRDefault="001F284E" w:rsidP="001F284E">
      <w:pPr>
        <w:pStyle w:val="Akapitzlist"/>
        <w:tabs>
          <w:tab w:val="left" w:pos="0"/>
        </w:tabs>
        <w:spacing w:after="240"/>
        <w:ind w:left="709"/>
        <w:jc w:val="both"/>
        <w:rPr>
          <w:rFonts w:eastAsia="Arial Unicode MS"/>
        </w:rPr>
      </w:pPr>
    </w:p>
    <w:p w:rsidR="00D568C4" w:rsidRPr="00BC2E3C" w:rsidRDefault="00D568C4" w:rsidP="00BD77E8">
      <w:pPr>
        <w:pStyle w:val="Akapitzlist"/>
        <w:numPr>
          <w:ilvl w:val="1"/>
          <w:numId w:val="6"/>
        </w:numPr>
        <w:tabs>
          <w:tab w:val="clear" w:pos="1440"/>
          <w:tab w:val="left" w:pos="0"/>
          <w:tab w:val="num" w:pos="1134"/>
        </w:tabs>
        <w:spacing w:before="240" w:after="240"/>
        <w:ind w:left="709"/>
        <w:jc w:val="both"/>
        <w:rPr>
          <w:rFonts w:eastAsia="Arial Unicode MS"/>
        </w:rPr>
      </w:pPr>
      <w:r w:rsidRPr="00BC2E3C">
        <w:rPr>
          <w:u w:val="single"/>
        </w:rPr>
        <w:t>Do kontaktu z Wykonawcami uprawniony jest:</w:t>
      </w:r>
    </w:p>
    <w:p w:rsidR="00BC2E3C" w:rsidRDefault="00FB7B9F" w:rsidP="00BD77E8">
      <w:pPr>
        <w:numPr>
          <w:ilvl w:val="0"/>
          <w:numId w:val="13"/>
        </w:numPr>
        <w:spacing w:after="0" w:line="240" w:lineRule="auto"/>
        <w:jc w:val="both"/>
      </w:pPr>
      <w:r>
        <w:rPr>
          <w:b/>
        </w:rPr>
        <w:t>Krzysztof</w:t>
      </w:r>
      <w:r w:rsidR="00D568C4" w:rsidRPr="001F284E">
        <w:rPr>
          <w:b/>
        </w:rPr>
        <w:t xml:space="preserve"> </w:t>
      </w:r>
      <w:r>
        <w:rPr>
          <w:b/>
        </w:rPr>
        <w:t xml:space="preserve">Skrzyniarz </w:t>
      </w:r>
      <w:r w:rsidR="001F284E" w:rsidRPr="001F284E">
        <w:rPr>
          <w:b/>
        </w:rPr>
        <w:t>– Prezes, tel.</w:t>
      </w:r>
      <w:r>
        <w:rPr>
          <w:b/>
        </w:rPr>
        <w:t xml:space="preserve"> 693 102 538 w godz. od 9.00 do 15</w:t>
      </w:r>
      <w:r w:rsidR="00D568C4" w:rsidRPr="001F284E">
        <w:rPr>
          <w:b/>
        </w:rPr>
        <w:t>.00</w:t>
      </w:r>
      <w:r w:rsidR="00D568C4" w:rsidRPr="001200F2">
        <w:t>.</w:t>
      </w:r>
      <w:bookmarkStart w:id="8" w:name="_Toc458496766"/>
    </w:p>
    <w:bookmarkEnd w:id="8"/>
    <w:p w:rsidR="00C45B17" w:rsidRDefault="00C45B17" w:rsidP="00BD77E8">
      <w:pPr>
        <w:pStyle w:val="Nagwek1"/>
        <w:numPr>
          <w:ilvl w:val="0"/>
          <w:numId w:val="21"/>
        </w:numPr>
        <w:spacing w:after="240" w:line="240" w:lineRule="auto"/>
        <w:rPr>
          <w:szCs w:val="22"/>
        </w:rPr>
      </w:pPr>
      <w:r>
        <w:rPr>
          <w:szCs w:val="22"/>
        </w:rPr>
        <w:t>WYMAGANIA DOTYCZĄCE WADIUM</w:t>
      </w:r>
    </w:p>
    <w:p w:rsidR="00C45B17" w:rsidRPr="00C45B17" w:rsidRDefault="00C45B17" w:rsidP="005C40E0">
      <w:r w:rsidRPr="001200F2">
        <w:t>Zamawiający nie żąda wniesienia wadium.</w:t>
      </w:r>
    </w:p>
    <w:p w:rsidR="00C45B17" w:rsidRPr="00C45B17" w:rsidRDefault="00C45B17" w:rsidP="00BD77E8">
      <w:pPr>
        <w:pStyle w:val="Nagwek1"/>
        <w:numPr>
          <w:ilvl w:val="0"/>
          <w:numId w:val="21"/>
        </w:numPr>
        <w:spacing w:after="240" w:line="240" w:lineRule="auto"/>
        <w:rPr>
          <w:szCs w:val="22"/>
        </w:rPr>
      </w:pPr>
      <w:r w:rsidRPr="00C45B17">
        <w:rPr>
          <w:szCs w:val="22"/>
        </w:rPr>
        <w:t>TERMIN ZWIĄZANIA OFERTĄ</w:t>
      </w:r>
    </w:p>
    <w:p w:rsidR="00D568C4" w:rsidRPr="001200F2" w:rsidRDefault="00D568C4" w:rsidP="00BD77E8">
      <w:pPr>
        <w:numPr>
          <w:ilvl w:val="0"/>
          <w:numId w:val="3"/>
        </w:numPr>
        <w:spacing w:after="240" w:line="240" w:lineRule="auto"/>
        <w:jc w:val="both"/>
      </w:pPr>
      <w:r w:rsidRPr="001200F2">
        <w:t xml:space="preserve">Wykonawca jest związany ofertą przez okres 30 dni zgodnie z art. 85 ust. 1 pkt 1 uPzp. </w:t>
      </w:r>
    </w:p>
    <w:p w:rsidR="00D568C4" w:rsidRPr="001200F2" w:rsidRDefault="00D568C4" w:rsidP="00BD77E8">
      <w:pPr>
        <w:numPr>
          <w:ilvl w:val="0"/>
          <w:numId w:val="3"/>
        </w:numPr>
        <w:spacing w:after="240" w:line="240" w:lineRule="auto"/>
        <w:jc w:val="both"/>
      </w:pPr>
      <w:r w:rsidRPr="001200F2">
        <w:t>Bieg terminu związania ofertą rozpoczyna się wraz z upływem terminu składania ofert.</w:t>
      </w:r>
    </w:p>
    <w:p w:rsidR="00D568C4" w:rsidRPr="001200F2" w:rsidRDefault="00D568C4" w:rsidP="00BD77E8">
      <w:pPr>
        <w:numPr>
          <w:ilvl w:val="0"/>
          <w:numId w:val="3"/>
        </w:numPr>
        <w:spacing w:after="0" w:line="240" w:lineRule="auto"/>
        <w:jc w:val="both"/>
        <w:rPr>
          <w:b/>
          <w:u w:val="single"/>
        </w:rPr>
      </w:pPr>
      <w:r w:rsidRPr="001200F2">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p>
    <w:p w:rsidR="00D568C4" w:rsidRPr="001200F2" w:rsidRDefault="00D568C4" w:rsidP="00CA64A9">
      <w:pPr>
        <w:pStyle w:val="Nagwek1"/>
        <w:numPr>
          <w:ilvl w:val="0"/>
          <w:numId w:val="21"/>
        </w:numPr>
        <w:spacing w:line="240" w:lineRule="auto"/>
      </w:pPr>
      <w:r w:rsidRPr="001200F2">
        <w:t xml:space="preserve">OPIS SPOSOBU PRZYGOTOWANIA OFERT </w:t>
      </w:r>
    </w:p>
    <w:p w:rsidR="001200F2" w:rsidRDefault="00D568C4" w:rsidP="00BD77E8">
      <w:pPr>
        <w:numPr>
          <w:ilvl w:val="0"/>
          <w:numId w:val="7"/>
        </w:numPr>
        <w:tabs>
          <w:tab w:val="clear" w:pos="360"/>
          <w:tab w:val="num" w:pos="720"/>
        </w:tabs>
        <w:spacing w:before="240" w:after="240" w:line="240" w:lineRule="auto"/>
        <w:ind w:left="720"/>
        <w:jc w:val="both"/>
        <w:rPr>
          <w:rFonts w:eastAsia="Arial Unicode MS"/>
          <w:b/>
        </w:rPr>
      </w:pPr>
      <w:r w:rsidRPr="001200F2">
        <w:rPr>
          <w:rFonts w:eastAsia="Arial Unicode MS"/>
        </w:rPr>
        <w:t xml:space="preserve">Ofertę należy złożyć w formie pisemnej pod rygorem nieważności. </w:t>
      </w:r>
      <w:r w:rsidRPr="001200F2">
        <w:rPr>
          <w:rFonts w:eastAsia="Arial Unicode MS"/>
          <w:b/>
        </w:rPr>
        <w:t xml:space="preserve">Formularz oferty stanowi część </w:t>
      </w:r>
      <w:r w:rsidRPr="001200F2">
        <w:rPr>
          <w:b/>
        </w:rPr>
        <w:t>D SIWZ</w:t>
      </w:r>
      <w:r w:rsidRPr="001200F2">
        <w:rPr>
          <w:rFonts w:eastAsia="Arial Unicode MS"/>
          <w:b/>
        </w:rPr>
        <w:t>.</w:t>
      </w:r>
    </w:p>
    <w:p w:rsidR="001200F2" w:rsidRDefault="00D568C4" w:rsidP="00BD77E8">
      <w:pPr>
        <w:numPr>
          <w:ilvl w:val="0"/>
          <w:numId w:val="7"/>
        </w:numPr>
        <w:tabs>
          <w:tab w:val="clear" w:pos="360"/>
          <w:tab w:val="num" w:pos="720"/>
        </w:tabs>
        <w:spacing w:after="240" w:line="240" w:lineRule="auto"/>
        <w:ind w:left="720"/>
        <w:jc w:val="both"/>
        <w:rPr>
          <w:rFonts w:eastAsia="Arial Unicode MS"/>
          <w:b/>
        </w:rPr>
      </w:pPr>
      <w:r w:rsidRPr="001200F2">
        <w:rPr>
          <w:bCs/>
        </w:rPr>
        <w:t>Do oferty należy dołączyć wypełniony opis techniczny zaproponowanego samochodu, odpowiadający Części B SIWZ.</w:t>
      </w:r>
    </w:p>
    <w:p w:rsidR="001200F2" w:rsidRDefault="00D568C4" w:rsidP="00BD77E8">
      <w:pPr>
        <w:numPr>
          <w:ilvl w:val="0"/>
          <w:numId w:val="7"/>
        </w:numPr>
        <w:tabs>
          <w:tab w:val="clear" w:pos="360"/>
          <w:tab w:val="num" w:pos="720"/>
        </w:tabs>
        <w:spacing w:after="240" w:line="240" w:lineRule="auto"/>
        <w:ind w:left="720"/>
        <w:jc w:val="both"/>
        <w:rPr>
          <w:rFonts w:eastAsia="Arial Unicode MS"/>
          <w:b/>
        </w:rPr>
      </w:pPr>
      <w:r w:rsidRPr="001200F2">
        <w:rPr>
          <w:rFonts w:eastAsia="Arial Unicode MS"/>
        </w:rPr>
        <w:t>Oferta musi być zgodna z</w:t>
      </w:r>
      <w:r w:rsidR="001A5B11">
        <w:rPr>
          <w:rFonts w:eastAsia="Arial Unicode MS"/>
        </w:rPr>
        <w:t> </w:t>
      </w:r>
      <w:r w:rsidRPr="001200F2">
        <w:rPr>
          <w:rFonts w:eastAsia="Arial Unicode MS"/>
        </w:rPr>
        <w:t>uPzp</w:t>
      </w:r>
      <w:r w:rsidR="001A5B11">
        <w:rPr>
          <w:rFonts w:eastAsia="Arial Unicode MS"/>
        </w:rPr>
        <w:t>,</w:t>
      </w:r>
      <w:r w:rsidRPr="001200F2">
        <w:rPr>
          <w:rFonts w:eastAsia="Arial Unicode MS"/>
        </w:rPr>
        <w:t xml:space="preserve"> a treść oferty musi odpowiadać treści SIWZ pod rygorem </w:t>
      </w:r>
      <w:r w:rsidRPr="001200F2">
        <w:rPr>
          <w:rFonts w:eastAsia="Arial Unicode MS"/>
        </w:rPr>
        <w:br/>
        <w:t xml:space="preserve">odrzucenia oferty. </w:t>
      </w:r>
    </w:p>
    <w:p w:rsidR="001200F2" w:rsidRDefault="00D568C4" w:rsidP="00BD77E8">
      <w:pPr>
        <w:numPr>
          <w:ilvl w:val="0"/>
          <w:numId w:val="7"/>
        </w:numPr>
        <w:tabs>
          <w:tab w:val="clear" w:pos="360"/>
          <w:tab w:val="num" w:pos="720"/>
        </w:tabs>
        <w:spacing w:after="240" w:line="240" w:lineRule="auto"/>
        <w:ind w:left="720"/>
        <w:jc w:val="both"/>
        <w:rPr>
          <w:rFonts w:eastAsia="Arial Unicode MS"/>
          <w:b/>
        </w:rPr>
      </w:pPr>
      <w:r w:rsidRPr="001200F2">
        <w:rPr>
          <w:rFonts w:eastAsia="Arial Unicode MS"/>
        </w:rPr>
        <w:t>Zamawiający nie wyraża zgody na złożenie oferty w postaci elektronicznej.</w:t>
      </w:r>
    </w:p>
    <w:p w:rsidR="001200F2" w:rsidRDefault="00D568C4" w:rsidP="00BD77E8">
      <w:pPr>
        <w:numPr>
          <w:ilvl w:val="0"/>
          <w:numId w:val="7"/>
        </w:numPr>
        <w:tabs>
          <w:tab w:val="clear" w:pos="360"/>
          <w:tab w:val="num" w:pos="720"/>
        </w:tabs>
        <w:spacing w:after="240" w:line="240" w:lineRule="auto"/>
        <w:ind w:left="720"/>
        <w:jc w:val="both"/>
        <w:rPr>
          <w:rFonts w:eastAsia="Arial Unicode MS"/>
          <w:b/>
        </w:rPr>
      </w:pPr>
      <w:r w:rsidRPr="001200F2">
        <w:rPr>
          <w:rFonts w:eastAsia="Arial Unicode MS"/>
        </w:rPr>
        <w:t xml:space="preserve">Każdy Wykonawca przedłoży tylko jedną ofertę. </w:t>
      </w:r>
    </w:p>
    <w:p w:rsidR="001200F2" w:rsidRDefault="00D568C4" w:rsidP="00BD77E8">
      <w:pPr>
        <w:numPr>
          <w:ilvl w:val="0"/>
          <w:numId w:val="7"/>
        </w:numPr>
        <w:tabs>
          <w:tab w:val="clear" w:pos="360"/>
          <w:tab w:val="num" w:pos="720"/>
        </w:tabs>
        <w:spacing w:after="240" w:line="240" w:lineRule="auto"/>
        <w:ind w:left="720"/>
        <w:jc w:val="both"/>
        <w:rPr>
          <w:rFonts w:eastAsia="Arial Unicode MS"/>
          <w:b/>
        </w:rPr>
      </w:pPr>
      <w:r w:rsidRPr="001200F2">
        <w:rPr>
          <w:rFonts w:eastAsia="Arial Unicode MS"/>
        </w:rPr>
        <w:t xml:space="preserve">Zaleca się ponumerowanie stron oferty wraz z załącznikami oraz nadanie załącznikom </w:t>
      </w:r>
      <w:r w:rsidRPr="001200F2">
        <w:rPr>
          <w:rFonts w:eastAsia="Arial Unicode MS"/>
        </w:rPr>
        <w:br/>
        <w:t xml:space="preserve">numerów wg wskazówek zawartych w </w:t>
      </w:r>
      <w:r w:rsidRPr="001200F2">
        <w:t>§ 6 SI</w:t>
      </w:r>
      <w:r w:rsidRPr="001200F2">
        <w:rPr>
          <w:rFonts w:eastAsia="Arial Unicode MS"/>
        </w:rPr>
        <w:t xml:space="preserve">WZ, a także połączenie w sposób trwały wszystkich kart oferty i załączników. </w:t>
      </w:r>
    </w:p>
    <w:p w:rsidR="00D568C4" w:rsidRPr="001200F2" w:rsidRDefault="00D568C4" w:rsidP="00BD77E8">
      <w:pPr>
        <w:numPr>
          <w:ilvl w:val="0"/>
          <w:numId w:val="7"/>
        </w:numPr>
        <w:tabs>
          <w:tab w:val="clear" w:pos="360"/>
          <w:tab w:val="num" w:pos="720"/>
        </w:tabs>
        <w:spacing w:after="240" w:line="240" w:lineRule="auto"/>
        <w:ind w:left="720"/>
        <w:jc w:val="both"/>
        <w:rPr>
          <w:rFonts w:eastAsia="Arial Unicode MS"/>
          <w:b/>
        </w:rPr>
      </w:pPr>
      <w:r w:rsidRPr="001200F2">
        <w:rPr>
          <w:rFonts w:eastAsia="Arial Unicode MS"/>
        </w:rPr>
        <w:t>Zawarte w ofercie informacje stanowiące tajemnicę przedsiębiorstwa w rozumieniu przepisów ustawy o zwalczaniu nieuczciwej konkurencji należy oznaczyć klauzulą: „</w:t>
      </w:r>
      <w:r w:rsidRPr="001200F2">
        <w:rPr>
          <w:rFonts w:eastAsia="Arial Unicode MS"/>
          <w:i/>
        </w:rPr>
        <w:t xml:space="preserve">Nie udostępniać - informacje stanowią tajemnicę przedsiębiorstwa w rozumieniu art. 11 ust. 4 ustawy z dnia 16 kwietnia 1993 r. o zwalczaniu nieuczciwej konkurencji ( j. t. Dz. U. z 2003 r. Nr 153, poz. 1503 ze zm.). </w:t>
      </w:r>
      <w:r w:rsidRPr="001200F2">
        <w:rPr>
          <w:rFonts w:eastAsia="Arial Unicode MS"/>
        </w:rPr>
        <w:t>Ww. informacje należy załączyć do oferty jako odrębną część, nie złączoną z ofertą w sposób trwały.</w:t>
      </w:r>
    </w:p>
    <w:tbl>
      <w:tblPr>
        <w:tblStyle w:val="Tabelaporad"/>
        <w:tblW w:w="5014" w:type="pct"/>
        <w:shd w:val="clear" w:color="auto" w:fill="E4E3E2" w:themeFill="background2"/>
        <w:tblCellMar>
          <w:top w:w="0" w:type="dxa"/>
        </w:tblCellMar>
        <w:tblLook w:val="04A0" w:firstRow="1" w:lastRow="0" w:firstColumn="1" w:lastColumn="0" w:noHBand="0" w:noVBand="1"/>
      </w:tblPr>
      <w:tblGrid>
        <w:gridCol w:w="625"/>
        <w:gridCol w:w="8427"/>
      </w:tblGrid>
      <w:tr w:rsidR="001200F2" w:rsidRPr="001200F2" w:rsidTr="00414292">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1200F2" w:rsidRPr="001200F2" w:rsidRDefault="00B721B8" w:rsidP="001200F2">
            <w:pPr>
              <w:pStyle w:val="Ikona"/>
              <w:rPr>
                <w:color w:val="4C483D" w:themeColor="text2"/>
                <w:lang w:val="pl-PL"/>
              </w:rPr>
            </w:pPr>
            <w:r>
              <w:rPr>
                <w:noProof/>
                <w:color w:val="4C483D" w:themeColor="text2"/>
                <w:sz w:val="20"/>
                <w:szCs w:val="20"/>
                <w:lang w:val="pl-PL" w:eastAsia="pl-PL"/>
              </w:rPr>
            </w:r>
            <w:r>
              <w:rPr>
                <w:noProof/>
                <w:color w:val="4C483D" w:themeColor="text2"/>
                <w:sz w:val="20"/>
                <w:szCs w:val="20"/>
                <w:lang w:val="pl-PL" w:eastAsia="pl-PL"/>
              </w:rPr>
              <w:pict>
                <v:group id="Grupa 19" o:spid="_x0000_s1029" alt="Ikona porady" style="width:18pt;height:18pt;mso-position-horizontal-relative:char;mso-position-vertical-relative:line" coordsize="228600,228600">
                  <v:oval id="Elipsa 2" o:spid="_x0000_s1031"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OsAA&#10;AADaAAAADwAAAGRycy9kb3ducmV2LnhtbESPzWoCMRSF9wXfIVyhu5rRhdjRKKJU3NRS9QEuk+tk&#10;dHITknQc394UCl0ezs/HWax624qOQmwcKxiPChDEldMN1wrOp4+3GYiYkDW2jknBgyKsloOXBZba&#10;3fmbumOqRR7hWKICk5IvpYyVIYtx5Dxx9i4uWExZhlrqgPc8bls5KYqptNhwJhj0tDFU3Y4/NkOM&#10;77Z+s2veZ5bq69djGg6fqNTrsF/PQSTq03/4r73XCibweyXf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j8OsAAAADaAAAADwAAAAAAAAAAAAAAAACYAgAAZHJzL2Rvd25y&#10;ZXYueG1sUEsFBgAAAAAEAAQA9QAAAIUDAAAAAA==&#10;" fillcolor="#f24f4f [3204]" stroked="f" strokeweight="0">
                    <v:stroke joinstyle="miter"/>
                    <o:lock v:ext="edit" aspectratio="t"/>
                  </v:oval>
                  <v:shape id="Dowolny kształt 3" o:spid="_x0000_s1030"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1pTcMA&#10;AADaAAAADwAAAGRycy9kb3ducmV2LnhtbESPQWvCQBSE70L/w/IKvemmKtKmrlIKQk5CjeL1NfuS&#10;Dc2+DbtrTP31XaHQ4zAz3zDr7Wg7MZAPrWMFz7MMBHHldMuNgmO5m76ACBFZY+eYFPxQgO3mYbLG&#10;XLsrf9JwiI1IEA45KjAx9rmUoTJkMcxcT5y82nmLMUnfSO3xmuC2k/MsW0mLLacFgz19GKq+Dxer&#10;4Hw7lcPFl2Zf+6JYvn6dV75eKPX0OL6/gYg0xv/wX7vQChZwv5Ju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1pTcMAAADaAAAADwAAAAAAAAAAAAAAAACYAgAAZHJzL2Rv&#10;d25yZXYueG1sUEsFBgAAAAAEAAQA9QAAAIgDA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w10:anchorlock/>
                </v:group>
              </w:pict>
            </w:r>
          </w:p>
        </w:tc>
        <w:tc>
          <w:tcPr>
            <w:tcW w:w="4655" w:type="pct"/>
            <w:shd w:val="clear" w:color="auto" w:fill="E4E3E2" w:themeFill="background2"/>
          </w:tcPr>
          <w:p w:rsidR="001200F2" w:rsidRPr="001200F2" w:rsidRDefault="001200F2" w:rsidP="001200F2">
            <w:pPr>
              <w:jc w:val="both"/>
              <w:cnfStyle w:val="000000000000" w:firstRow="0" w:lastRow="0" w:firstColumn="0" w:lastColumn="0" w:oddVBand="0" w:evenVBand="0" w:oddHBand="0" w:evenHBand="0" w:firstRowFirstColumn="0" w:firstRowLastColumn="0" w:lastRowFirstColumn="0" w:lastRowLastColumn="0"/>
              <w:rPr>
                <w:color w:val="4C483D" w:themeColor="text2"/>
                <w:sz w:val="20"/>
                <w:szCs w:val="20"/>
              </w:rPr>
            </w:pPr>
            <w:r w:rsidRPr="001200F2">
              <w:rPr>
                <w:b/>
                <w:color w:val="4C483D" w:themeColor="text2"/>
                <w:sz w:val="20"/>
                <w:szCs w:val="20"/>
                <w:u w:val="single"/>
              </w:rPr>
              <w:t>Uwaga:</w:t>
            </w:r>
            <w:r w:rsidRPr="001200F2">
              <w:rPr>
                <w:color w:val="4C483D" w:themeColor="text2"/>
                <w:sz w:val="20"/>
                <w:szCs w:val="20"/>
              </w:rPr>
              <w:t xml:space="preserve"> </w:t>
            </w:r>
            <w:r>
              <w:rPr>
                <w:color w:val="4C483D" w:themeColor="text2"/>
                <w:sz w:val="20"/>
                <w:szCs w:val="20"/>
              </w:rPr>
              <w:br/>
            </w:r>
            <w:r w:rsidRPr="001200F2">
              <w:rPr>
                <w:color w:val="4C483D" w:themeColor="text2"/>
                <w:sz w:val="20"/>
                <w:szCs w:val="20"/>
              </w:rPr>
              <w:t>Wykonawca nie może zastrzec informacji, o których mowa w art. 86 ust. 4 uPzp.</w:t>
            </w:r>
          </w:p>
        </w:tc>
      </w:tr>
    </w:tbl>
    <w:p w:rsidR="00C45B17" w:rsidRDefault="001200F2" w:rsidP="00BD77E8">
      <w:pPr>
        <w:pStyle w:val="Akapitzlist"/>
        <w:numPr>
          <w:ilvl w:val="0"/>
          <w:numId w:val="8"/>
        </w:numPr>
        <w:spacing w:before="240" w:after="240"/>
        <w:jc w:val="both"/>
        <w:rPr>
          <w:rFonts w:eastAsia="Arial Unicode MS"/>
        </w:rPr>
      </w:pPr>
      <w:r w:rsidRPr="001200F2">
        <w:rPr>
          <w:rFonts w:eastAsia="Arial Unicode MS"/>
        </w:rPr>
        <w:t>Ofertę należy sporządzić w języku polskim. Kwestie te uregulowane są szczegółowo w § 6 SIWZ.</w:t>
      </w:r>
      <w:r w:rsidR="00C45B17">
        <w:rPr>
          <w:rFonts w:eastAsia="Arial Unicode MS"/>
        </w:rPr>
        <w:br/>
      </w:r>
    </w:p>
    <w:p w:rsidR="00D568C4" w:rsidRPr="00C45B17" w:rsidRDefault="00D568C4" w:rsidP="00BD77E8">
      <w:pPr>
        <w:pStyle w:val="Akapitzlist"/>
        <w:numPr>
          <w:ilvl w:val="0"/>
          <w:numId w:val="8"/>
        </w:numPr>
        <w:spacing w:before="240" w:after="240"/>
        <w:jc w:val="both"/>
        <w:rPr>
          <w:rFonts w:eastAsia="Arial Unicode MS"/>
        </w:rPr>
      </w:pPr>
      <w:r w:rsidRPr="00C45B17">
        <w:rPr>
          <w:rFonts w:eastAsia="Arial Unicode MS"/>
        </w:rPr>
        <w:t xml:space="preserve">Formularz oferty i wszystkie dokumenty (również te złożone na wzorach załączonych </w:t>
      </w:r>
      <w:r w:rsidR="001A5B11">
        <w:rPr>
          <w:rFonts w:eastAsia="Arial Unicode MS"/>
        </w:rPr>
        <w:br/>
      </w:r>
      <w:r w:rsidRPr="00C45B17">
        <w:rPr>
          <w:rFonts w:eastAsia="Arial Unicode MS"/>
        </w:rPr>
        <w:t xml:space="preserve">do SIWZ) muszą być podpisane na każdej zapisanej stronie. Zamawiający uznaje, </w:t>
      </w:r>
      <w:r w:rsidR="001A5B11">
        <w:rPr>
          <w:rFonts w:eastAsia="Arial Unicode MS"/>
        </w:rPr>
        <w:br/>
      </w:r>
      <w:r w:rsidRPr="00C45B17">
        <w:rPr>
          <w:rFonts w:eastAsia="Arial Unicode MS"/>
        </w:rPr>
        <w:t xml:space="preserve">że podpisem jest złożony własnoręcznie znak, z którego można odczytać zgodnie </w:t>
      </w:r>
      <w:r w:rsidR="001A5B11">
        <w:rPr>
          <w:rFonts w:eastAsia="Arial Unicode MS"/>
        </w:rPr>
        <w:br/>
      </w:r>
      <w:r w:rsidRPr="00C45B17">
        <w:rPr>
          <w:rFonts w:eastAsia="Arial Unicode MS"/>
        </w:rPr>
        <w:t xml:space="preserve">z aktualnym dokumentem tożsamości imię i nazwisko podpisującego, a jeżeli własnoręczny znak jest nieczytelny lub nie zawiera imienia i nazwiska, to musi być uzupełniony napisem </w:t>
      </w:r>
      <w:r w:rsidR="001A5B11">
        <w:rPr>
          <w:rFonts w:eastAsia="Arial Unicode MS"/>
        </w:rPr>
        <w:br/>
      </w:r>
      <w:r w:rsidRPr="00C45B17">
        <w:rPr>
          <w:rFonts w:eastAsia="Arial Unicode MS"/>
        </w:rPr>
        <w:t>(np. w formie odcisku stempla)</w:t>
      </w:r>
      <w:r w:rsidR="001A5B11">
        <w:rPr>
          <w:rFonts w:eastAsia="Arial Unicode MS"/>
        </w:rPr>
        <w:t>, z którego można odczytać imię</w:t>
      </w:r>
      <w:r w:rsidRPr="00C45B17">
        <w:rPr>
          <w:rFonts w:eastAsia="Arial Unicode MS"/>
        </w:rPr>
        <w:t xml:space="preserve"> i nazwisko podpisującego.</w:t>
      </w:r>
    </w:p>
    <w:p w:rsidR="00D568C4" w:rsidRPr="001200F2" w:rsidRDefault="00D568C4" w:rsidP="00BD77E8">
      <w:pPr>
        <w:numPr>
          <w:ilvl w:val="0"/>
          <w:numId w:val="8"/>
        </w:numPr>
        <w:tabs>
          <w:tab w:val="num" w:pos="1068"/>
        </w:tabs>
        <w:spacing w:after="240" w:line="240" w:lineRule="auto"/>
        <w:jc w:val="both"/>
        <w:rPr>
          <w:rFonts w:eastAsia="Arial Unicode MS"/>
        </w:rPr>
      </w:pPr>
      <w:r w:rsidRPr="001200F2">
        <w:rPr>
          <w:rFonts w:eastAsia="Arial Unicode MS"/>
        </w:rPr>
        <w:t>Poprawki lub zmiany w ofercie muszą być podpisane własnoręcznie przez osobę(y) podpisującą(e) ofertę.</w:t>
      </w:r>
    </w:p>
    <w:p w:rsidR="00D568C4" w:rsidRPr="001200F2" w:rsidRDefault="00D568C4" w:rsidP="00BD77E8">
      <w:pPr>
        <w:numPr>
          <w:ilvl w:val="0"/>
          <w:numId w:val="8"/>
        </w:numPr>
        <w:tabs>
          <w:tab w:val="num" w:pos="-284"/>
        </w:tabs>
        <w:spacing w:after="240" w:line="240" w:lineRule="auto"/>
        <w:jc w:val="both"/>
        <w:rPr>
          <w:rFonts w:eastAsia="Arial Unicode MS"/>
        </w:rPr>
      </w:pPr>
      <w:r w:rsidRPr="001200F2">
        <w:rPr>
          <w:rFonts w:eastAsia="Arial Unicode MS"/>
        </w:rPr>
        <w:lastRenderedPageBreak/>
        <w:t xml:space="preserve">W przypadku, gdy Wykonawcę reprezentuje pełnomocnik, do oferty musi być załączone </w:t>
      </w:r>
      <w:r w:rsidRPr="001200F2">
        <w:rPr>
          <w:rFonts w:eastAsia="Arial Unicode MS"/>
        </w:rPr>
        <w:br/>
        <w:t>pełnomocnictwo określające zakres tego pełnomocnictwa i podpisane przez osoby uprawnione do reprezentacji Wykonawcy.</w:t>
      </w:r>
    </w:p>
    <w:p w:rsidR="00D568C4" w:rsidRPr="001200F2" w:rsidRDefault="00D568C4" w:rsidP="00BD77E8">
      <w:pPr>
        <w:numPr>
          <w:ilvl w:val="0"/>
          <w:numId w:val="8"/>
        </w:numPr>
        <w:spacing w:after="240" w:line="240" w:lineRule="auto"/>
        <w:jc w:val="both"/>
        <w:rPr>
          <w:rFonts w:eastAsia="Arial Unicode MS"/>
        </w:rPr>
      </w:pPr>
      <w:r w:rsidRPr="001200F2">
        <w:rPr>
          <w:rFonts w:eastAsia="Arial Unicode MS"/>
        </w:rPr>
        <w:t>W przypadku oferty wspólnej należy wymienić z nazwy z określeniem siedziby – wszystkie podmioty składające ofertę wspólną z zaznaczeniem lidera.</w:t>
      </w:r>
    </w:p>
    <w:p w:rsidR="00D568C4" w:rsidRPr="001200F2" w:rsidRDefault="00D568C4" w:rsidP="00BD77E8">
      <w:pPr>
        <w:numPr>
          <w:ilvl w:val="0"/>
          <w:numId w:val="8"/>
        </w:numPr>
        <w:tabs>
          <w:tab w:val="num" w:pos="1068"/>
        </w:tabs>
        <w:spacing w:after="240" w:line="240" w:lineRule="auto"/>
        <w:jc w:val="both"/>
        <w:rPr>
          <w:rFonts w:eastAsia="Arial Unicode MS"/>
        </w:rPr>
      </w:pPr>
      <w:r w:rsidRPr="001200F2">
        <w:rPr>
          <w:rFonts w:eastAsia="Arial Unicode MS"/>
        </w:rPr>
        <w:t>Załączniki i dokumenty należy sporządzić wg wzorów i wymogów SIWZ.</w:t>
      </w:r>
    </w:p>
    <w:p w:rsidR="00D568C4" w:rsidRPr="001200F2" w:rsidRDefault="00D568C4" w:rsidP="00BD77E8">
      <w:pPr>
        <w:numPr>
          <w:ilvl w:val="0"/>
          <w:numId w:val="8"/>
        </w:numPr>
        <w:spacing w:after="240" w:line="240" w:lineRule="auto"/>
        <w:jc w:val="both"/>
        <w:rPr>
          <w:rFonts w:eastAsia="Arial Unicode MS"/>
        </w:rPr>
      </w:pPr>
      <w:r w:rsidRPr="001200F2">
        <w:rPr>
          <w:rFonts w:eastAsia="Arial Unicode MS"/>
        </w:rPr>
        <w:t>Niedopuszczalne są modyfikacje, które zmieniłyby treść oświadczeń, informacji oraz warunków podanych w zapisach SIWZ.</w:t>
      </w:r>
    </w:p>
    <w:p w:rsidR="00D568C4" w:rsidRPr="001200F2" w:rsidRDefault="00D568C4" w:rsidP="00BD77E8">
      <w:pPr>
        <w:numPr>
          <w:ilvl w:val="0"/>
          <w:numId w:val="8"/>
        </w:numPr>
        <w:spacing w:after="0" w:line="240" w:lineRule="auto"/>
        <w:jc w:val="both"/>
        <w:rPr>
          <w:rFonts w:eastAsia="Arial Unicode MS"/>
        </w:rPr>
      </w:pPr>
      <w:r w:rsidRPr="001200F2">
        <w:rPr>
          <w:rFonts w:eastAsia="Arial Unicode MS"/>
        </w:rPr>
        <w:t xml:space="preserve">Zaleca się, aby Wykonawcy składający ofertę zamieścili ją w kopercie (opakowaniu) opatrzonej </w:t>
      </w:r>
      <w:r w:rsidRPr="001200F2">
        <w:rPr>
          <w:rFonts w:eastAsia="Arial Unicode MS"/>
          <w:b/>
        </w:rPr>
        <w:t>adresem zwrotnym</w:t>
      </w:r>
      <w:r w:rsidR="001A5B11">
        <w:rPr>
          <w:rFonts w:eastAsia="Arial Unicode MS"/>
          <w:b/>
        </w:rPr>
        <w:t>,</w:t>
      </w:r>
      <w:r w:rsidRPr="001200F2">
        <w:rPr>
          <w:rFonts w:eastAsia="Arial Unicode MS"/>
          <w:b/>
        </w:rPr>
        <w:t xml:space="preserve"> </w:t>
      </w:r>
      <w:r w:rsidRPr="001200F2">
        <w:rPr>
          <w:rFonts w:eastAsia="Arial Unicode MS"/>
        </w:rPr>
        <w:t>by umożliwić zwrot oferty w przypadku dostarczenia jej Zamawiającemu po terminie.</w:t>
      </w:r>
    </w:p>
    <w:p w:rsidR="00D568C4" w:rsidRDefault="00D568C4" w:rsidP="001200F2">
      <w:pPr>
        <w:spacing w:before="240" w:line="240" w:lineRule="auto"/>
        <w:ind w:left="426" w:hanging="426"/>
        <w:jc w:val="both"/>
        <w:rPr>
          <w:rFonts w:eastAsia="Arial Unicode MS"/>
        </w:rPr>
      </w:pPr>
      <w:r w:rsidRPr="001200F2">
        <w:rPr>
          <w:rFonts w:eastAsia="Arial Unicode MS"/>
        </w:rPr>
        <w:t>      Kopertę należy zaadresować w niżej podany sposób:</w:t>
      </w:r>
    </w:p>
    <w:tbl>
      <w:tblPr>
        <w:tblStyle w:val="Tabelaporad"/>
        <w:tblW w:w="5000" w:type="pct"/>
        <w:shd w:val="clear" w:color="auto" w:fill="E4E3E2" w:themeFill="background2"/>
        <w:tblCellMar>
          <w:top w:w="0" w:type="dxa"/>
        </w:tblCellMar>
        <w:tblLook w:val="04A0" w:firstRow="1" w:lastRow="0" w:firstColumn="1" w:lastColumn="0" w:noHBand="0" w:noVBand="1"/>
      </w:tblPr>
      <w:tblGrid>
        <w:gridCol w:w="9027"/>
      </w:tblGrid>
      <w:tr w:rsidR="001200F2" w:rsidRPr="001200F2" w:rsidTr="001200F2">
        <w:tc>
          <w:tcPr>
            <w:cnfStyle w:val="001000000000" w:firstRow="0" w:lastRow="0" w:firstColumn="1" w:lastColumn="0" w:oddVBand="0" w:evenVBand="0" w:oddHBand="0" w:evenHBand="0" w:firstRowFirstColumn="0" w:firstRowLastColumn="0" w:lastRowFirstColumn="0" w:lastRowLastColumn="0"/>
            <w:tcW w:w="5000" w:type="pct"/>
            <w:shd w:val="clear" w:color="auto" w:fill="E4E3E2" w:themeFill="background2"/>
          </w:tcPr>
          <w:p w:rsidR="001200F2" w:rsidRPr="001200F2" w:rsidRDefault="001A5B11" w:rsidP="001200F2">
            <w:pPr>
              <w:pStyle w:val="Tekstpodstawowy"/>
              <w:jc w:val="center"/>
              <w:rPr>
                <w:rFonts w:ascii="Myriad Pro" w:hAnsi="Myriad Pro"/>
                <w:b/>
                <w:color w:val="4C483D" w:themeColor="text2"/>
                <w:sz w:val="20"/>
              </w:rPr>
            </w:pPr>
            <w:r>
              <w:rPr>
                <w:rFonts w:ascii="Myriad Pro" w:hAnsi="Myriad Pro"/>
                <w:b/>
                <w:color w:val="4C483D" w:themeColor="text2"/>
                <w:sz w:val="20"/>
              </w:rPr>
              <w:t>DOLNOŚLĄSKIE</w:t>
            </w:r>
            <w:r w:rsidR="004E47CE">
              <w:rPr>
                <w:rFonts w:ascii="Myriad Pro" w:hAnsi="Myriad Pro"/>
                <w:b/>
                <w:color w:val="4C483D" w:themeColor="text2"/>
                <w:sz w:val="20"/>
              </w:rPr>
              <w:t xml:space="preserve"> </w:t>
            </w:r>
            <w:r w:rsidR="001200F2" w:rsidRPr="001200F2">
              <w:rPr>
                <w:rFonts w:ascii="Myriad Pro" w:hAnsi="Myriad Pro"/>
                <w:b/>
                <w:color w:val="4C483D" w:themeColor="text2"/>
                <w:sz w:val="20"/>
              </w:rPr>
              <w:t xml:space="preserve">WODNE OCHOTNICZE POGOTOWIE RATUNKOWE </w:t>
            </w:r>
            <w:r w:rsidR="001200F2" w:rsidRPr="001200F2">
              <w:rPr>
                <w:rFonts w:ascii="Myriad Pro" w:hAnsi="Myriad Pro"/>
                <w:b/>
                <w:color w:val="4C483D" w:themeColor="text2"/>
                <w:sz w:val="20"/>
              </w:rPr>
              <w:br/>
            </w:r>
            <w:r w:rsidR="004E47CE">
              <w:rPr>
                <w:rFonts w:ascii="Myriad Pro" w:hAnsi="Myriad Pro"/>
                <w:b/>
                <w:color w:val="4C483D" w:themeColor="text2"/>
                <w:sz w:val="20"/>
              </w:rPr>
              <w:t>W</w:t>
            </w:r>
            <w:r>
              <w:rPr>
                <w:rFonts w:ascii="Myriad Pro" w:hAnsi="Myriad Pro"/>
                <w:b/>
                <w:color w:val="4C483D" w:themeColor="text2"/>
                <w:sz w:val="20"/>
              </w:rPr>
              <w:t xml:space="preserve">E WROCŁAWIU </w:t>
            </w:r>
          </w:p>
          <w:p w:rsidR="001200F2" w:rsidRPr="001200F2" w:rsidRDefault="004E47CE" w:rsidP="001200F2">
            <w:pPr>
              <w:pStyle w:val="Tekstpodstawowy"/>
              <w:jc w:val="center"/>
              <w:rPr>
                <w:rFonts w:ascii="Myriad Pro" w:hAnsi="Myriad Pro"/>
                <w:b/>
                <w:color w:val="4C483D" w:themeColor="text2"/>
                <w:sz w:val="20"/>
              </w:rPr>
            </w:pPr>
            <w:proofErr w:type="gramStart"/>
            <w:r>
              <w:rPr>
                <w:rFonts w:ascii="Myriad Pro" w:hAnsi="Myriad Pro"/>
                <w:b/>
                <w:color w:val="4C483D" w:themeColor="text2"/>
                <w:sz w:val="20"/>
              </w:rPr>
              <w:t>ul</w:t>
            </w:r>
            <w:proofErr w:type="gramEnd"/>
            <w:r>
              <w:rPr>
                <w:rFonts w:ascii="Myriad Pro" w:hAnsi="Myriad Pro"/>
                <w:b/>
                <w:color w:val="4C483D" w:themeColor="text2"/>
                <w:sz w:val="20"/>
              </w:rPr>
              <w:t xml:space="preserve">. </w:t>
            </w:r>
            <w:r w:rsidR="001A5B11">
              <w:rPr>
                <w:rFonts w:ascii="Myriad Pro" w:hAnsi="Myriad Pro"/>
                <w:b/>
                <w:color w:val="4C483D" w:themeColor="text2"/>
                <w:sz w:val="20"/>
              </w:rPr>
              <w:t>Na Grobli 40-44</w:t>
            </w:r>
          </w:p>
          <w:p w:rsidR="001200F2" w:rsidRPr="001200F2" w:rsidRDefault="001A5B11" w:rsidP="001200F2">
            <w:pPr>
              <w:pStyle w:val="Tekstpodstawowy"/>
              <w:jc w:val="center"/>
              <w:rPr>
                <w:rFonts w:ascii="Myriad Pro" w:hAnsi="Myriad Pro"/>
                <w:color w:val="4C483D" w:themeColor="text2"/>
                <w:sz w:val="20"/>
              </w:rPr>
            </w:pPr>
            <w:r>
              <w:rPr>
                <w:rFonts w:ascii="Myriad Pro" w:hAnsi="Myriad Pro"/>
                <w:b/>
                <w:color w:val="4C483D" w:themeColor="text2"/>
                <w:sz w:val="20"/>
              </w:rPr>
              <w:t>50-421 Wrocław</w:t>
            </w:r>
          </w:p>
        </w:tc>
      </w:tr>
    </w:tbl>
    <w:p w:rsidR="00D568C4" w:rsidRDefault="00D568C4" w:rsidP="001200F2">
      <w:pPr>
        <w:pStyle w:val="Tekstpodstawowy"/>
        <w:spacing w:before="240" w:after="240"/>
        <w:rPr>
          <w:rFonts w:ascii="Myriad Pro" w:hAnsi="Myriad Pro"/>
          <w:color w:val="4C483D" w:themeColor="text2"/>
          <w:sz w:val="20"/>
        </w:rPr>
      </w:pPr>
      <w:proofErr w:type="gramStart"/>
      <w:r w:rsidRPr="001200F2">
        <w:rPr>
          <w:rFonts w:ascii="Myriad Pro" w:hAnsi="Myriad Pro"/>
          <w:color w:val="4C483D" w:themeColor="text2"/>
          <w:sz w:val="20"/>
        </w:rPr>
        <w:t>oraz</w:t>
      </w:r>
      <w:proofErr w:type="gramEnd"/>
      <w:r w:rsidRPr="001200F2">
        <w:rPr>
          <w:rFonts w:ascii="Myriad Pro" w:hAnsi="Myriad Pro"/>
          <w:color w:val="4C483D" w:themeColor="text2"/>
          <w:sz w:val="20"/>
        </w:rPr>
        <w:t xml:space="preserve"> opisanej:</w:t>
      </w:r>
    </w:p>
    <w:tbl>
      <w:tblPr>
        <w:tblStyle w:val="Tabelaporad"/>
        <w:tblW w:w="5000" w:type="pct"/>
        <w:shd w:val="clear" w:color="auto" w:fill="E4E3E2" w:themeFill="background2"/>
        <w:tblCellMar>
          <w:top w:w="0" w:type="dxa"/>
        </w:tblCellMar>
        <w:tblLook w:val="04A0" w:firstRow="1" w:lastRow="0" w:firstColumn="1" w:lastColumn="0" w:noHBand="0" w:noVBand="1"/>
      </w:tblPr>
      <w:tblGrid>
        <w:gridCol w:w="9027"/>
      </w:tblGrid>
      <w:tr w:rsidR="001200F2" w:rsidRPr="001200F2" w:rsidTr="001200F2">
        <w:tc>
          <w:tcPr>
            <w:cnfStyle w:val="001000000000" w:firstRow="0" w:lastRow="0" w:firstColumn="1" w:lastColumn="0" w:oddVBand="0" w:evenVBand="0" w:oddHBand="0" w:evenHBand="0" w:firstRowFirstColumn="0" w:firstRowLastColumn="0" w:lastRowFirstColumn="0" w:lastRowLastColumn="0"/>
            <w:tcW w:w="5000" w:type="pct"/>
            <w:shd w:val="clear" w:color="auto" w:fill="E4E3E2" w:themeFill="background2"/>
          </w:tcPr>
          <w:p w:rsidR="001200F2" w:rsidRPr="001200F2" w:rsidRDefault="001200F2" w:rsidP="001200F2">
            <w:pPr>
              <w:pStyle w:val="Tekstpodstawowy"/>
              <w:jc w:val="center"/>
              <w:rPr>
                <w:rFonts w:ascii="Myriad Pro" w:hAnsi="Myriad Pro"/>
                <w:b/>
                <w:bCs/>
                <w:color w:val="4C483D" w:themeColor="text2"/>
                <w:sz w:val="20"/>
              </w:rPr>
            </w:pPr>
            <w:r w:rsidRPr="001200F2">
              <w:rPr>
                <w:rFonts w:ascii="Myriad Pro" w:hAnsi="Myriad Pro"/>
                <w:b/>
                <w:bCs/>
                <w:color w:val="4C483D" w:themeColor="text2"/>
                <w:sz w:val="20"/>
              </w:rPr>
              <w:t>„</w:t>
            </w:r>
            <w:r w:rsidR="00200F55">
              <w:rPr>
                <w:rFonts w:ascii="Myriad Pro" w:eastAsia="Arial Unicode MS" w:hAnsi="Myriad Pro"/>
                <w:b/>
                <w:bCs/>
                <w:color w:val="4C483D" w:themeColor="text2"/>
                <w:sz w:val="20"/>
              </w:rPr>
              <w:t xml:space="preserve">OFERTA DOTYCZY </w:t>
            </w:r>
            <w:r w:rsidRPr="001200F2">
              <w:rPr>
                <w:rFonts w:ascii="Myriad Pro" w:eastAsia="Arial Unicode MS" w:hAnsi="Myriad Pro"/>
                <w:b/>
                <w:bCs/>
                <w:color w:val="4C483D" w:themeColor="text2"/>
                <w:sz w:val="20"/>
              </w:rPr>
              <w:t xml:space="preserve">PRZETARGU NIEOGRANICZONEGO </w:t>
            </w:r>
            <w:r w:rsidRPr="001200F2">
              <w:rPr>
                <w:rFonts w:ascii="Myriad Pro" w:hAnsi="Myriad Pro"/>
                <w:b/>
                <w:bCs/>
                <w:color w:val="4C483D" w:themeColor="text2"/>
                <w:sz w:val="20"/>
              </w:rPr>
              <w:t>NA DOSTAWĘ JEDN</w:t>
            </w:r>
            <w:r w:rsidR="001A5B11">
              <w:rPr>
                <w:rFonts w:ascii="Myriad Pro" w:hAnsi="Myriad Pro"/>
                <w:b/>
                <w:bCs/>
                <w:color w:val="4C483D" w:themeColor="text2"/>
                <w:sz w:val="20"/>
              </w:rPr>
              <w:t xml:space="preserve">EGO SAMOCHODU OSOBOWEGO </w:t>
            </w:r>
            <w:r w:rsidR="00006A32">
              <w:rPr>
                <w:rFonts w:ascii="Myriad Pro" w:hAnsi="Myriad Pro"/>
                <w:b/>
                <w:bCs/>
                <w:color w:val="4C483D" w:themeColor="text2"/>
                <w:sz w:val="20"/>
              </w:rPr>
              <w:t>Z NAPĘDEM</w:t>
            </w:r>
            <w:r w:rsidR="0076350F">
              <w:rPr>
                <w:rFonts w:ascii="Myriad Pro" w:hAnsi="Myriad Pro"/>
                <w:b/>
                <w:bCs/>
                <w:color w:val="4C483D" w:themeColor="text2"/>
                <w:sz w:val="20"/>
              </w:rPr>
              <w:t xml:space="preserve"> 4X4 I NIEZBĘDNYM WYPOSAŻENIEM</w:t>
            </w:r>
            <w:r w:rsidRPr="001200F2">
              <w:rPr>
                <w:rFonts w:ascii="Myriad Pro" w:hAnsi="Myriad Pro"/>
                <w:b/>
                <w:bCs/>
                <w:color w:val="4C483D" w:themeColor="text2"/>
                <w:sz w:val="20"/>
              </w:rPr>
              <w:t xml:space="preserve"> DLA</w:t>
            </w:r>
            <w:r w:rsidR="0076350F">
              <w:rPr>
                <w:rFonts w:ascii="Myriad Pro" w:hAnsi="Myriad Pro"/>
                <w:b/>
                <w:bCs/>
                <w:color w:val="4C483D" w:themeColor="text2"/>
                <w:sz w:val="20"/>
              </w:rPr>
              <w:t xml:space="preserve"> DOLNOŚLĄSKIEGO</w:t>
            </w:r>
            <w:r w:rsidRPr="001200F2">
              <w:rPr>
                <w:rFonts w:ascii="Myriad Pro" w:hAnsi="Myriad Pro"/>
                <w:b/>
                <w:bCs/>
                <w:color w:val="4C483D" w:themeColor="text2"/>
                <w:sz w:val="20"/>
              </w:rPr>
              <w:t xml:space="preserve"> WODNEGO OCHOTNICZEGO POGOTOWIA RATUNKOWEGO </w:t>
            </w:r>
            <w:r w:rsidR="0076350F">
              <w:rPr>
                <w:rFonts w:ascii="Myriad Pro" w:hAnsi="Myriad Pro"/>
                <w:b/>
                <w:bCs/>
                <w:color w:val="4C483D" w:themeColor="text2"/>
                <w:sz w:val="20"/>
              </w:rPr>
              <w:t>WE WROCŁAWIU</w:t>
            </w:r>
            <w:r w:rsidRPr="001200F2">
              <w:rPr>
                <w:rFonts w:ascii="Myriad Pro" w:hAnsi="Myriad Pro"/>
                <w:b/>
                <w:bCs/>
                <w:color w:val="4C483D" w:themeColor="text2"/>
                <w:sz w:val="20"/>
              </w:rPr>
              <w:t>”</w:t>
            </w:r>
          </w:p>
          <w:p w:rsidR="001200F2" w:rsidRPr="001200F2" w:rsidRDefault="001200F2" w:rsidP="001200F2">
            <w:pPr>
              <w:pStyle w:val="Tekstpodstawowy"/>
              <w:tabs>
                <w:tab w:val="left" w:pos="8250"/>
              </w:tabs>
              <w:jc w:val="center"/>
              <w:rPr>
                <w:rFonts w:ascii="Myriad Pro" w:hAnsi="Myriad Pro"/>
                <w:b/>
                <w:bCs/>
                <w:caps/>
                <w:color w:val="4C483D" w:themeColor="text2"/>
                <w:sz w:val="20"/>
              </w:rPr>
            </w:pPr>
          </w:p>
          <w:p w:rsidR="001200F2" w:rsidRPr="001200F2" w:rsidRDefault="001200F2" w:rsidP="002B662A">
            <w:pPr>
              <w:pStyle w:val="Tekstpodstawowy"/>
              <w:jc w:val="center"/>
              <w:rPr>
                <w:rFonts w:ascii="Myriad Pro" w:hAnsi="Myriad Pro"/>
                <w:b/>
                <w:color w:val="4C483D" w:themeColor="text2"/>
                <w:sz w:val="20"/>
                <w:vertAlign w:val="superscript"/>
              </w:rPr>
            </w:pPr>
            <w:r w:rsidRPr="001200F2">
              <w:rPr>
                <w:rFonts w:ascii="Myriad Pro" w:hAnsi="Myriad Pro"/>
                <w:b/>
                <w:color w:val="4C483D" w:themeColor="text2"/>
                <w:sz w:val="20"/>
              </w:rPr>
              <w:t>Nie otwierać przed dniem</w:t>
            </w:r>
            <w:r w:rsidRPr="008B34FB">
              <w:rPr>
                <w:rFonts w:ascii="Myriad Pro" w:hAnsi="Myriad Pro"/>
                <w:b/>
                <w:color w:val="auto"/>
                <w:sz w:val="20"/>
              </w:rPr>
              <w:t xml:space="preserve"> </w:t>
            </w:r>
            <w:r w:rsidR="00006A32" w:rsidRPr="008B34FB">
              <w:rPr>
                <w:rFonts w:ascii="Myriad Pro" w:hAnsi="Myriad Pro"/>
                <w:b/>
                <w:color w:val="auto"/>
                <w:sz w:val="20"/>
              </w:rPr>
              <w:t>16</w:t>
            </w:r>
            <w:r w:rsidR="0076350F" w:rsidRPr="008B34FB">
              <w:rPr>
                <w:rFonts w:ascii="Myriad Pro" w:hAnsi="Myriad Pro"/>
                <w:b/>
                <w:color w:val="auto"/>
                <w:sz w:val="20"/>
              </w:rPr>
              <w:t xml:space="preserve"> listopad</w:t>
            </w:r>
            <w:r w:rsidR="008453CA" w:rsidRPr="008B34FB">
              <w:rPr>
                <w:rFonts w:ascii="Myriad Pro" w:hAnsi="Myriad Pro"/>
                <w:b/>
                <w:color w:val="auto"/>
                <w:sz w:val="20"/>
              </w:rPr>
              <w:t xml:space="preserve">a </w:t>
            </w:r>
            <w:r w:rsidRPr="008B34FB">
              <w:rPr>
                <w:rFonts w:ascii="Myriad Pro" w:hAnsi="Myriad Pro"/>
                <w:b/>
                <w:color w:val="auto"/>
                <w:sz w:val="20"/>
              </w:rPr>
              <w:t>201</w:t>
            </w:r>
            <w:r w:rsidR="0076350F" w:rsidRPr="008B34FB">
              <w:rPr>
                <w:rFonts w:ascii="Myriad Pro" w:hAnsi="Myriad Pro"/>
                <w:b/>
                <w:color w:val="auto"/>
                <w:sz w:val="20"/>
              </w:rPr>
              <w:t>7</w:t>
            </w:r>
            <w:r w:rsidRPr="008B34FB">
              <w:rPr>
                <w:rFonts w:ascii="Myriad Pro" w:hAnsi="Myriad Pro"/>
                <w:b/>
                <w:color w:val="auto"/>
                <w:sz w:val="20"/>
              </w:rPr>
              <w:t xml:space="preserve"> </w:t>
            </w:r>
            <w:r w:rsidRPr="00DF4EA7">
              <w:rPr>
                <w:rFonts w:ascii="Myriad Pro" w:hAnsi="Myriad Pro"/>
                <w:b/>
                <w:color w:val="auto"/>
                <w:sz w:val="20"/>
              </w:rPr>
              <w:t>r., do godz. 1</w:t>
            </w:r>
            <w:r w:rsidR="00DF4EA7">
              <w:rPr>
                <w:rFonts w:ascii="Myriad Pro" w:hAnsi="Myriad Pro"/>
                <w:b/>
                <w:color w:val="auto"/>
                <w:sz w:val="20"/>
              </w:rPr>
              <w:t>2</w:t>
            </w:r>
            <w:r w:rsidRPr="00DF4EA7">
              <w:rPr>
                <w:rFonts w:ascii="Myriad Pro" w:hAnsi="Myriad Pro"/>
                <w:b/>
                <w:color w:val="auto"/>
                <w:sz w:val="20"/>
                <w:vertAlign w:val="superscript"/>
              </w:rPr>
              <w:t>00</w:t>
            </w:r>
          </w:p>
        </w:tc>
      </w:tr>
    </w:tbl>
    <w:p w:rsidR="00D568C4" w:rsidRPr="001200F2" w:rsidRDefault="00D568C4" w:rsidP="00BD77E8">
      <w:pPr>
        <w:numPr>
          <w:ilvl w:val="0"/>
          <w:numId w:val="8"/>
        </w:numPr>
        <w:spacing w:before="240" w:after="0" w:line="240" w:lineRule="auto"/>
        <w:jc w:val="both"/>
        <w:rPr>
          <w:rFonts w:eastAsia="Arial Unicode MS"/>
        </w:rPr>
      </w:pPr>
      <w:r w:rsidRPr="001200F2">
        <w:rPr>
          <w:rFonts w:eastAsia="Arial Unicode MS"/>
        </w:rPr>
        <w:t>Wszelkie koszty związane z przygotowaniem i złożeniem oferty ponosi Wykonawca.</w:t>
      </w:r>
    </w:p>
    <w:p w:rsidR="00D568C4" w:rsidRPr="001200F2" w:rsidRDefault="00D568C4" w:rsidP="00BD77E8">
      <w:pPr>
        <w:pStyle w:val="Nagwek1"/>
        <w:numPr>
          <w:ilvl w:val="0"/>
          <w:numId w:val="21"/>
        </w:numPr>
        <w:spacing w:line="240" w:lineRule="auto"/>
      </w:pPr>
      <w:bookmarkStart w:id="9" w:name="_Toc458496767"/>
      <w:r w:rsidRPr="001200F2">
        <w:t>MIEJSCE ORAZ TERMIN SKŁADANIA I OTWARCIA OFERT</w:t>
      </w:r>
      <w:bookmarkEnd w:id="9"/>
    </w:p>
    <w:p w:rsidR="00D568C4" w:rsidRPr="001200F2" w:rsidRDefault="00D568C4" w:rsidP="00BD77E8">
      <w:pPr>
        <w:pStyle w:val="Tekstpodstawowy2"/>
        <w:numPr>
          <w:ilvl w:val="0"/>
          <w:numId w:val="19"/>
        </w:numPr>
        <w:rPr>
          <w:rFonts w:ascii="Myriad Pro" w:hAnsi="Myriad Pro"/>
          <w:bCs/>
          <w:color w:val="4C483D" w:themeColor="text2"/>
          <w:sz w:val="20"/>
        </w:rPr>
      </w:pPr>
      <w:r w:rsidRPr="001200F2">
        <w:rPr>
          <w:rFonts w:ascii="Myriad Pro" w:eastAsia="Arial Unicode MS" w:hAnsi="Myriad Pro"/>
          <w:b w:val="0"/>
          <w:color w:val="4C483D" w:themeColor="text2"/>
          <w:sz w:val="20"/>
        </w:rPr>
        <w:t xml:space="preserve">Oferty należy składać w siedzibie </w:t>
      </w:r>
      <w:r w:rsidR="00E97DF5">
        <w:rPr>
          <w:rFonts w:ascii="Myriad Pro" w:eastAsia="Arial Unicode MS" w:hAnsi="Myriad Pro"/>
          <w:color w:val="4C483D" w:themeColor="text2"/>
          <w:sz w:val="20"/>
        </w:rPr>
        <w:t>Dolnośląskiego</w:t>
      </w:r>
      <w:r w:rsidR="004E47CE" w:rsidRPr="004E47CE">
        <w:rPr>
          <w:rFonts w:ascii="Myriad Pro" w:eastAsia="Arial Unicode MS" w:hAnsi="Myriad Pro"/>
          <w:color w:val="4C483D" w:themeColor="text2"/>
          <w:sz w:val="20"/>
        </w:rPr>
        <w:t xml:space="preserve"> </w:t>
      </w:r>
      <w:r w:rsidRPr="004E47CE">
        <w:rPr>
          <w:rFonts w:ascii="Myriad Pro" w:eastAsia="Arial Unicode MS" w:hAnsi="Myriad Pro"/>
          <w:color w:val="4C483D" w:themeColor="text2"/>
          <w:sz w:val="20"/>
        </w:rPr>
        <w:t>Wodnego Ochotniczego P</w:t>
      </w:r>
      <w:r w:rsidR="004E47CE">
        <w:rPr>
          <w:rFonts w:ascii="Myriad Pro" w:eastAsia="Arial Unicode MS" w:hAnsi="Myriad Pro"/>
          <w:color w:val="4C483D" w:themeColor="text2"/>
          <w:sz w:val="20"/>
        </w:rPr>
        <w:t>ogotowia Ratunkowego w</w:t>
      </w:r>
      <w:r w:rsidR="00E97DF5">
        <w:rPr>
          <w:rFonts w:ascii="Myriad Pro" w:eastAsia="Arial Unicode MS" w:hAnsi="Myriad Pro"/>
          <w:color w:val="4C483D" w:themeColor="text2"/>
          <w:sz w:val="20"/>
        </w:rPr>
        <w:t>e Wrocławiu</w:t>
      </w:r>
      <w:r w:rsidRPr="004E47CE">
        <w:rPr>
          <w:rFonts w:ascii="Myriad Pro" w:eastAsia="Arial Unicode MS" w:hAnsi="Myriad Pro"/>
          <w:color w:val="4C483D" w:themeColor="text2"/>
          <w:sz w:val="20"/>
        </w:rPr>
        <w:t xml:space="preserve"> </w:t>
      </w:r>
      <w:r w:rsidR="00E97DF5">
        <w:rPr>
          <w:rFonts w:ascii="Myriad Pro" w:eastAsia="Arial Unicode MS" w:hAnsi="Myriad Pro"/>
          <w:color w:val="4C483D" w:themeColor="text2"/>
          <w:sz w:val="20"/>
        </w:rPr>
        <w:t>ul. Na Grobli 40-44</w:t>
      </w:r>
      <w:r w:rsidR="00DF4EA7">
        <w:rPr>
          <w:rFonts w:ascii="Myriad Pro" w:eastAsia="Arial Unicode MS" w:hAnsi="Myriad Pro"/>
          <w:color w:val="4C483D" w:themeColor="text2"/>
          <w:sz w:val="20"/>
        </w:rPr>
        <w:t>,</w:t>
      </w:r>
      <w:r w:rsidR="00E97DF5">
        <w:rPr>
          <w:rFonts w:ascii="Myriad Pro" w:eastAsia="Arial Unicode MS" w:hAnsi="Myriad Pro"/>
          <w:color w:val="4C483D" w:themeColor="text2"/>
          <w:sz w:val="20"/>
        </w:rPr>
        <w:t xml:space="preserve"> 50-421 Wrocław</w:t>
      </w:r>
      <w:r w:rsidRPr="004E47CE">
        <w:rPr>
          <w:rFonts w:ascii="Myriad Pro" w:eastAsia="Arial Unicode MS" w:hAnsi="Myriad Pro"/>
          <w:color w:val="4C483D" w:themeColor="text2"/>
          <w:sz w:val="20"/>
        </w:rPr>
        <w:t xml:space="preserve">, w terminie do </w:t>
      </w:r>
      <w:proofErr w:type="gramStart"/>
      <w:r w:rsidRPr="004E47CE">
        <w:rPr>
          <w:rFonts w:ascii="Myriad Pro" w:eastAsia="Arial Unicode MS" w:hAnsi="Myriad Pro"/>
          <w:color w:val="4C483D" w:themeColor="text2"/>
          <w:sz w:val="20"/>
        </w:rPr>
        <w:t xml:space="preserve">dnia </w:t>
      </w:r>
      <w:r w:rsidR="00350915">
        <w:rPr>
          <w:rFonts w:ascii="Myriad Pro" w:eastAsia="Arial Unicode MS" w:hAnsi="Myriad Pro"/>
          <w:color w:val="4C483D" w:themeColor="text2"/>
          <w:sz w:val="20"/>
        </w:rPr>
        <w:t xml:space="preserve">     </w:t>
      </w:r>
      <w:r w:rsidR="00006A32" w:rsidRPr="008B34FB">
        <w:rPr>
          <w:rFonts w:ascii="Myriad Pro" w:eastAsia="Arial Unicode MS" w:hAnsi="Myriad Pro"/>
          <w:bCs/>
          <w:color w:val="auto"/>
          <w:sz w:val="20"/>
        </w:rPr>
        <w:t>16</w:t>
      </w:r>
      <w:r w:rsidR="00E97DF5" w:rsidRPr="008B34FB">
        <w:rPr>
          <w:rFonts w:ascii="Myriad Pro" w:eastAsia="Arial Unicode MS" w:hAnsi="Myriad Pro"/>
          <w:bCs/>
          <w:color w:val="auto"/>
          <w:sz w:val="20"/>
        </w:rPr>
        <w:t xml:space="preserve"> listopad</w:t>
      </w:r>
      <w:r w:rsidR="008453CA" w:rsidRPr="008B34FB">
        <w:rPr>
          <w:rFonts w:ascii="Myriad Pro" w:eastAsia="Arial Unicode MS" w:hAnsi="Myriad Pro"/>
          <w:bCs/>
          <w:color w:val="auto"/>
          <w:sz w:val="20"/>
        </w:rPr>
        <w:t>a</w:t>
      </w:r>
      <w:proofErr w:type="gramEnd"/>
      <w:r w:rsidR="004E47CE" w:rsidRPr="008B34FB">
        <w:rPr>
          <w:rFonts w:ascii="Myriad Pro" w:eastAsia="Arial Unicode MS" w:hAnsi="Myriad Pro"/>
          <w:bCs/>
          <w:color w:val="auto"/>
          <w:sz w:val="20"/>
        </w:rPr>
        <w:t xml:space="preserve"> </w:t>
      </w:r>
      <w:r w:rsidRPr="008B34FB">
        <w:rPr>
          <w:rFonts w:ascii="Myriad Pro" w:eastAsia="Arial Unicode MS" w:hAnsi="Myriad Pro"/>
          <w:bCs/>
          <w:color w:val="auto"/>
          <w:sz w:val="20"/>
        </w:rPr>
        <w:t>20</w:t>
      </w:r>
      <w:r w:rsidR="00E97DF5" w:rsidRPr="008B34FB">
        <w:rPr>
          <w:rFonts w:ascii="Myriad Pro" w:eastAsia="Arial Unicode MS" w:hAnsi="Myriad Pro"/>
          <w:bCs/>
          <w:color w:val="auto"/>
          <w:sz w:val="20"/>
        </w:rPr>
        <w:t>17</w:t>
      </w:r>
      <w:r w:rsidRPr="00DF4EA7">
        <w:rPr>
          <w:rFonts w:ascii="Myriad Pro" w:eastAsia="Arial Unicode MS" w:hAnsi="Myriad Pro"/>
          <w:bCs/>
          <w:color w:val="auto"/>
          <w:sz w:val="20"/>
        </w:rPr>
        <w:t xml:space="preserve"> r. do godziny 1</w:t>
      </w:r>
      <w:r w:rsidR="00DF4EA7">
        <w:rPr>
          <w:rFonts w:ascii="Myriad Pro" w:eastAsia="Arial Unicode MS" w:hAnsi="Myriad Pro"/>
          <w:bCs/>
          <w:color w:val="auto"/>
          <w:sz w:val="20"/>
        </w:rPr>
        <w:t>2</w:t>
      </w:r>
      <w:r w:rsidRPr="00DF4EA7">
        <w:rPr>
          <w:rFonts w:ascii="Myriad Pro" w:eastAsia="Arial Unicode MS" w:hAnsi="Myriad Pro"/>
          <w:bCs/>
          <w:color w:val="auto"/>
          <w:sz w:val="20"/>
          <w:vertAlign w:val="superscript"/>
        </w:rPr>
        <w:t>00</w:t>
      </w:r>
      <w:r w:rsidRPr="00DF4EA7">
        <w:rPr>
          <w:rFonts w:ascii="Myriad Pro" w:eastAsia="Arial Unicode MS" w:hAnsi="Myriad Pro"/>
          <w:bCs/>
          <w:color w:val="auto"/>
          <w:sz w:val="20"/>
        </w:rPr>
        <w:t>.</w:t>
      </w:r>
      <w:r w:rsidR="004E47CE">
        <w:rPr>
          <w:rFonts w:ascii="Myriad Pro" w:hAnsi="Myriad Pro"/>
          <w:bCs/>
          <w:color w:val="4C483D" w:themeColor="text2"/>
          <w:sz w:val="20"/>
        </w:rPr>
        <w:t xml:space="preserve"> </w:t>
      </w:r>
      <w:r w:rsidRPr="004E47CE">
        <w:rPr>
          <w:rFonts w:ascii="Myriad Pro" w:eastAsia="Arial Unicode MS" w:hAnsi="Myriad Pro"/>
          <w:color w:val="4C483D" w:themeColor="text2"/>
          <w:sz w:val="20"/>
        </w:rPr>
        <w:t>Dotrzymanie ww. terminu dotyczy również ofert składanych drogą pocztową (liczy się mome</w:t>
      </w:r>
      <w:r w:rsidR="004E47CE">
        <w:rPr>
          <w:rFonts w:ascii="Myriad Pro" w:eastAsia="Arial Unicode MS" w:hAnsi="Myriad Pro"/>
          <w:color w:val="4C483D" w:themeColor="text2"/>
          <w:sz w:val="20"/>
        </w:rPr>
        <w:t>nt w</w:t>
      </w:r>
      <w:r w:rsidR="00E97DF5">
        <w:rPr>
          <w:rFonts w:ascii="Myriad Pro" w:eastAsia="Arial Unicode MS" w:hAnsi="Myriad Pro"/>
          <w:color w:val="4C483D" w:themeColor="text2"/>
          <w:sz w:val="20"/>
        </w:rPr>
        <w:t xml:space="preserve">pływu oferty do biura </w:t>
      </w:r>
      <w:proofErr w:type="gramStart"/>
      <w:r w:rsidR="00E97DF5">
        <w:rPr>
          <w:rFonts w:ascii="Myriad Pro" w:eastAsia="Arial Unicode MS" w:hAnsi="Myriad Pro"/>
          <w:color w:val="4C483D" w:themeColor="text2"/>
          <w:sz w:val="20"/>
        </w:rPr>
        <w:t xml:space="preserve">Dolnośląskiego </w:t>
      </w:r>
      <w:r w:rsidRPr="004E47CE">
        <w:rPr>
          <w:rFonts w:ascii="Myriad Pro" w:eastAsia="Arial Unicode MS" w:hAnsi="Myriad Pro"/>
          <w:color w:val="4C483D" w:themeColor="text2"/>
          <w:sz w:val="20"/>
        </w:rPr>
        <w:t xml:space="preserve"> Wodnego</w:t>
      </w:r>
      <w:proofErr w:type="gramEnd"/>
      <w:r w:rsidRPr="004E47CE">
        <w:rPr>
          <w:rFonts w:ascii="Myriad Pro" w:eastAsia="Arial Unicode MS" w:hAnsi="Myriad Pro"/>
          <w:color w:val="4C483D" w:themeColor="text2"/>
          <w:sz w:val="20"/>
        </w:rPr>
        <w:t xml:space="preserve"> Ochotniczego Pogotowia Ratu</w:t>
      </w:r>
      <w:r w:rsidR="00E97DF5">
        <w:rPr>
          <w:rFonts w:ascii="Myriad Pro" w:eastAsia="Arial Unicode MS" w:hAnsi="Myriad Pro"/>
          <w:color w:val="4C483D" w:themeColor="text2"/>
          <w:sz w:val="20"/>
        </w:rPr>
        <w:t>nkowego we Wrocławiu ul, Na Grobli 40-44, 50-421 Wrocław</w:t>
      </w:r>
      <w:r w:rsidRPr="004E47CE">
        <w:rPr>
          <w:rFonts w:ascii="Myriad Pro" w:eastAsia="Arial Unicode MS" w:hAnsi="Myriad Pro"/>
          <w:color w:val="4C483D" w:themeColor="text2"/>
          <w:sz w:val="20"/>
        </w:rPr>
        <w:t>.</w:t>
      </w:r>
    </w:p>
    <w:p w:rsidR="00D568C4" w:rsidRPr="001200F2" w:rsidRDefault="00D568C4" w:rsidP="00BD77E8">
      <w:pPr>
        <w:pStyle w:val="Tekstpodstawowy2"/>
        <w:numPr>
          <w:ilvl w:val="0"/>
          <w:numId w:val="19"/>
        </w:numPr>
        <w:spacing w:before="240" w:after="240"/>
        <w:rPr>
          <w:rFonts w:ascii="Myriad Pro" w:hAnsi="Myriad Pro"/>
          <w:b w:val="0"/>
          <w:bCs/>
          <w:color w:val="4C483D" w:themeColor="text2"/>
          <w:sz w:val="20"/>
        </w:rPr>
      </w:pPr>
      <w:r w:rsidRPr="001200F2">
        <w:rPr>
          <w:rFonts w:ascii="Myriad Pro" w:eastAsia="Arial Unicode MS" w:hAnsi="Myriad Pro"/>
          <w:b w:val="0"/>
          <w:color w:val="4C483D" w:themeColor="text2"/>
          <w:sz w:val="20"/>
        </w:rPr>
        <w:t>Oferty złożone po terminie nie będą rozpatrywane i zostaną zwrócone niezwłocznie.</w:t>
      </w:r>
    </w:p>
    <w:p w:rsidR="00D568C4" w:rsidRPr="001200F2" w:rsidRDefault="00D568C4" w:rsidP="00BD77E8">
      <w:pPr>
        <w:pStyle w:val="Tekstpodstawowy2"/>
        <w:numPr>
          <w:ilvl w:val="0"/>
          <w:numId w:val="19"/>
        </w:numPr>
        <w:spacing w:after="240"/>
        <w:rPr>
          <w:rFonts w:ascii="Myriad Pro" w:hAnsi="Myriad Pro"/>
          <w:b w:val="0"/>
          <w:bCs/>
          <w:color w:val="4C483D" w:themeColor="text2"/>
          <w:sz w:val="20"/>
        </w:rPr>
      </w:pPr>
      <w:r w:rsidRPr="001200F2">
        <w:rPr>
          <w:rFonts w:ascii="Myriad Pro" w:eastAsia="Arial Unicode MS" w:hAnsi="Myriad Pro"/>
          <w:b w:val="0"/>
          <w:color w:val="4C483D" w:themeColor="text2"/>
          <w:sz w:val="20"/>
        </w:rPr>
        <w:t>Wykonawca może wprowadzić zmiany do oferty przed upływem terminu składania ofert. Zmiany należy złożyć wg. takich samych zasad, jakie ob</w:t>
      </w:r>
      <w:r w:rsidR="00E97DF5">
        <w:rPr>
          <w:rFonts w:ascii="Myriad Pro" w:eastAsia="Arial Unicode MS" w:hAnsi="Myriad Pro"/>
          <w:b w:val="0"/>
          <w:color w:val="4C483D" w:themeColor="text2"/>
          <w:sz w:val="20"/>
        </w:rPr>
        <w:t>owiązują przy składaniu oferty,</w:t>
      </w:r>
      <w:r w:rsidRPr="001200F2">
        <w:rPr>
          <w:rFonts w:ascii="Myriad Pro" w:eastAsia="Arial Unicode MS" w:hAnsi="Myriad Pro"/>
          <w:b w:val="0"/>
          <w:color w:val="4C483D" w:themeColor="text2"/>
          <w:sz w:val="20"/>
        </w:rPr>
        <w:t xml:space="preserve"> </w:t>
      </w:r>
      <w:r w:rsidR="00E97DF5">
        <w:rPr>
          <w:rFonts w:ascii="Myriad Pro" w:eastAsia="Arial Unicode MS" w:hAnsi="Myriad Pro"/>
          <w:b w:val="0"/>
          <w:color w:val="4C483D" w:themeColor="text2"/>
          <w:sz w:val="20"/>
        </w:rPr>
        <w:br/>
      </w:r>
      <w:r w:rsidRPr="001200F2">
        <w:rPr>
          <w:rFonts w:ascii="Myriad Pro" w:eastAsia="Arial Unicode MS" w:hAnsi="Myriad Pro"/>
          <w:b w:val="0"/>
          <w:color w:val="4C483D" w:themeColor="text2"/>
          <w:sz w:val="20"/>
        </w:rPr>
        <w:t>z dopiskiem: „Zmiana oferty”.</w:t>
      </w:r>
    </w:p>
    <w:p w:rsidR="00D568C4" w:rsidRPr="001200F2" w:rsidRDefault="00D568C4" w:rsidP="00BD77E8">
      <w:pPr>
        <w:pStyle w:val="Tekstpodstawowy2"/>
        <w:numPr>
          <w:ilvl w:val="0"/>
          <w:numId w:val="19"/>
        </w:numPr>
        <w:spacing w:after="240"/>
        <w:rPr>
          <w:rFonts w:ascii="Myriad Pro" w:hAnsi="Myriad Pro"/>
          <w:b w:val="0"/>
          <w:bCs/>
          <w:color w:val="4C483D" w:themeColor="text2"/>
          <w:sz w:val="20"/>
        </w:rPr>
      </w:pPr>
      <w:r w:rsidRPr="001200F2">
        <w:rPr>
          <w:rFonts w:ascii="Myriad Pro" w:eastAsia="Arial Unicode MS" w:hAnsi="Myriad Pro"/>
          <w:b w:val="0"/>
          <w:color w:val="4C483D" w:themeColor="text2"/>
          <w:sz w:val="20"/>
        </w:rPr>
        <w:t>Wykonawca ma prawo wycofać ofertę przed upływem terminu składania ofert. W takim przypadku pisemne powiadomienie o wycofaniu oferty musi wpłynąć do Zamawiającego przed upływem terminu składania ofert.</w:t>
      </w:r>
    </w:p>
    <w:p w:rsidR="00D568C4" w:rsidRPr="001200F2" w:rsidRDefault="00D568C4" w:rsidP="00BD77E8">
      <w:pPr>
        <w:pStyle w:val="Tekstpodstawowy2"/>
        <w:numPr>
          <w:ilvl w:val="0"/>
          <w:numId w:val="19"/>
        </w:numPr>
        <w:spacing w:after="240"/>
        <w:rPr>
          <w:rFonts w:ascii="Myriad Pro" w:hAnsi="Myriad Pro"/>
          <w:b w:val="0"/>
          <w:bCs/>
          <w:color w:val="4C483D" w:themeColor="text2"/>
          <w:sz w:val="20"/>
        </w:rPr>
      </w:pPr>
      <w:r w:rsidRPr="001200F2">
        <w:rPr>
          <w:rFonts w:ascii="Myriad Pro" w:eastAsia="Arial Unicode MS" w:hAnsi="Myriad Pro"/>
          <w:b w:val="0"/>
          <w:color w:val="4C483D" w:themeColor="text2"/>
          <w:sz w:val="20"/>
        </w:rPr>
        <w:t xml:space="preserve">Otwarcie ofert nastąpi w dniu </w:t>
      </w:r>
      <w:r w:rsidR="00006A32" w:rsidRPr="008B34FB">
        <w:rPr>
          <w:rFonts w:ascii="Myriad Pro" w:eastAsia="Arial Unicode MS" w:hAnsi="Myriad Pro"/>
          <w:color w:val="auto"/>
          <w:sz w:val="20"/>
        </w:rPr>
        <w:t>16</w:t>
      </w:r>
      <w:r w:rsidR="00E97DF5" w:rsidRPr="008B34FB">
        <w:rPr>
          <w:rFonts w:ascii="Myriad Pro" w:eastAsia="Arial Unicode MS" w:hAnsi="Myriad Pro"/>
          <w:color w:val="auto"/>
          <w:sz w:val="20"/>
        </w:rPr>
        <w:t xml:space="preserve"> listopad</w:t>
      </w:r>
      <w:r w:rsidR="008453CA" w:rsidRPr="008B34FB">
        <w:rPr>
          <w:rFonts w:ascii="Myriad Pro" w:eastAsia="Arial Unicode MS" w:hAnsi="Myriad Pro"/>
          <w:color w:val="auto"/>
          <w:sz w:val="20"/>
        </w:rPr>
        <w:t>a</w:t>
      </w:r>
      <w:r w:rsidRPr="008B34FB">
        <w:rPr>
          <w:rFonts w:ascii="Myriad Pro" w:eastAsia="Arial Unicode MS" w:hAnsi="Myriad Pro"/>
          <w:color w:val="auto"/>
          <w:sz w:val="20"/>
        </w:rPr>
        <w:t xml:space="preserve"> 201</w:t>
      </w:r>
      <w:r w:rsidR="00E97DF5" w:rsidRPr="008B34FB">
        <w:rPr>
          <w:rFonts w:ascii="Myriad Pro" w:eastAsia="Arial Unicode MS" w:hAnsi="Myriad Pro"/>
          <w:color w:val="auto"/>
          <w:sz w:val="20"/>
        </w:rPr>
        <w:t>7</w:t>
      </w:r>
      <w:r w:rsidRPr="00DF4EA7">
        <w:rPr>
          <w:rFonts w:ascii="Myriad Pro" w:eastAsia="Arial Unicode MS" w:hAnsi="Myriad Pro"/>
          <w:color w:val="auto"/>
          <w:sz w:val="20"/>
        </w:rPr>
        <w:t xml:space="preserve"> r., o godz. 1</w:t>
      </w:r>
      <w:r w:rsidR="00DF4EA7" w:rsidRPr="00DF4EA7">
        <w:rPr>
          <w:rFonts w:ascii="Myriad Pro" w:eastAsia="Arial Unicode MS" w:hAnsi="Myriad Pro"/>
          <w:color w:val="auto"/>
          <w:sz w:val="20"/>
        </w:rPr>
        <w:t>2</w:t>
      </w:r>
      <w:r w:rsidR="002B662A" w:rsidRPr="00DF4EA7">
        <w:rPr>
          <w:rFonts w:ascii="Myriad Pro" w:eastAsia="Arial Unicode MS" w:hAnsi="Myriad Pro"/>
          <w:color w:val="auto"/>
          <w:sz w:val="20"/>
          <w:vertAlign w:val="superscript"/>
        </w:rPr>
        <w:t>30</w:t>
      </w:r>
      <w:r w:rsidRPr="00350915">
        <w:rPr>
          <w:rFonts w:ascii="Myriad Pro" w:eastAsia="Arial Unicode MS" w:hAnsi="Myriad Pro"/>
          <w:color w:val="FF0000"/>
          <w:sz w:val="20"/>
          <w:vertAlign w:val="superscript"/>
        </w:rPr>
        <w:t xml:space="preserve"> </w:t>
      </w:r>
      <w:r w:rsidRPr="00350915">
        <w:rPr>
          <w:rFonts w:ascii="Myriad Pro" w:eastAsia="Arial Unicode MS" w:hAnsi="Myriad Pro"/>
          <w:color w:val="000000" w:themeColor="text1"/>
          <w:sz w:val="20"/>
        </w:rPr>
        <w:t xml:space="preserve">w </w:t>
      </w:r>
      <w:r w:rsidR="00E97DF5" w:rsidRPr="00350915">
        <w:rPr>
          <w:rFonts w:ascii="Myriad Pro" w:eastAsia="Arial Unicode MS" w:hAnsi="Myriad Pro"/>
          <w:color w:val="000000" w:themeColor="text1"/>
          <w:sz w:val="20"/>
        </w:rPr>
        <w:t>siedzibie Zamawiającego</w:t>
      </w:r>
      <w:r w:rsidRPr="00350915">
        <w:rPr>
          <w:rFonts w:ascii="Myriad Pro" w:eastAsia="Arial Unicode MS" w:hAnsi="Myriad Pro"/>
          <w:color w:val="000000" w:themeColor="text1"/>
          <w:sz w:val="20"/>
        </w:rPr>
        <w:t xml:space="preserve">, tj. </w:t>
      </w:r>
      <w:r w:rsidR="00350915" w:rsidRPr="00350915">
        <w:rPr>
          <w:rFonts w:ascii="Myriad Pro" w:hAnsi="Myriad Pro"/>
          <w:color w:val="000000" w:themeColor="text1"/>
          <w:sz w:val="20"/>
        </w:rPr>
        <w:t xml:space="preserve">w </w:t>
      </w:r>
      <w:r w:rsidR="00E97DF5">
        <w:rPr>
          <w:rFonts w:ascii="Myriad Pro" w:hAnsi="Myriad Pro"/>
          <w:color w:val="000000" w:themeColor="text1"/>
          <w:sz w:val="20"/>
        </w:rPr>
        <w:t>budynku przy ul. Na Grobli 40-44</w:t>
      </w:r>
      <w:r w:rsidR="00350915" w:rsidRPr="00350915">
        <w:rPr>
          <w:rFonts w:ascii="Myriad Pro" w:hAnsi="Myriad Pro"/>
          <w:color w:val="000000" w:themeColor="text1"/>
          <w:sz w:val="20"/>
        </w:rPr>
        <w:t xml:space="preserve"> w</w:t>
      </w:r>
      <w:r w:rsidR="00E97DF5">
        <w:rPr>
          <w:rFonts w:ascii="Myriad Pro" w:hAnsi="Myriad Pro"/>
          <w:color w:val="000000" w:themeColor="text1"/>
          <w:sz w:val="20"/>
        </w:rPr>
        <w:t xml:space="preserve">e </w:t>
      </w:r>
      <w:proofErr w:type="gramStart"/>
      <w:r w:rsidR="00E97DF5">
        <w:rPr>
          <w:rFonts w:ascii="Myriad Pro" w:hAnsi="Myriad Pro"/>
          <w:color w:val="000000" w:themeColor="text1"/>
          <w:sz w:val="20"/>
        </w:rPr>
        <w:t xml:space="preserve">Wrocławiu </w:t>
      </w:r>
      <w:r w:rsidRPr="00350915">
        <w:rPr>
          <w:rFonts w:ascii="Myriad Pro" w:hAnsi="Myriad Pro"/>
          <w:b w:val="0"/>
          <w:color w:val="000000" w:themeColor="text1"/>
          <w:sz w:val="20"/>
        </w:rPr>
        <w:t>.</w:t>
      </w:r>
      <w:proofErr w:type="gramEnd"/>
    </w:p>
    <w:p w:rsidR="00E97DF5" w:rsidRDefault="00D568C4" w:rsidP="00BA3D83">
      <w:pPr>
        <w:pStyle w:val="Tekstpodstawowy2"/>
        <w:numPr>
          <w:ilvl w:val="0"/>
          <w:numId w:val="19"/>
        </w:numPr>
        <w:spacing w:after="240"/>
        <w:rPr>
          <w:rFonts w:ascii="Myriad Pro" w:hAnsi="Myriad Pro"/>
          <w:b w:val="0"/>
          <w:bCs/>
          <w:color w:val="4C483D" w:themeColor="text2"/>
          <w:sz w:val="20"/>
        </w:rPr>
      </w:pPr>
      <w:r w:rsidRPr="001200F2">
        <w:rPr>
          <w:rFonts w:ascii="Myriad Pro" w:eastAsia="Arial Unicode MS" w:hAnsi="Myriad Pro"/>
          <w:b w:val="0"/>
          <w:color w:val="4C483D" w:themeColor="text2"/>
          <w:sz w:val="20"/>
        </w:rPr>
        <w:t xml:space="preserve">Oferty są jawne od chwili ich otwarcia z wyjątkiem informacji, o których mowa w </w:t>
      </w:r>
      <w:r w:rsidRPr="001200F2">
        <w:rPr>
          <w:rFonts w:ascii="Myriad Pro" w:hAnsi="Myriad Pro"/>
          <w:b w:val="0"/>
          <w:color w:val="4C483D" w:themeColor="text2"/>
          <w:sz w:val="20"/>
        </w:rPr>
        <w:t xml:space="preserve">§ 10 ust. </w:t>
      </w:r>
      <w:r w:rsidRPr="001200F2">
        <w:rPr>
          <w:rFonts w:ascii="Myriad Pro" w:eastAsia="Arial Unicode MS" w:hAnsi="Myriad Pro"/>
          <w:b w:val="0"/>
          <w:color w:val="4C483D" w:themeColor="text2"/>
          <w:sz w:val="20"/>
        </w:rPr>
        <w:t xml:space="preserve">6 SIWZ. </w:t>
      </w:r>
    </w:p>
    <w:p w:rsidR="00BA3D83" w:rsidRPr="00BA3D83" w:rsidRDefault="00BA3D83" w:rsidP="00BA3D83">
      <w:pPr>
        <w:pStyle w:val="Tekstpodstawowy2"/>
        <w:spacing w:after="240"/>
        <w:ind w:left="720"/>
        <w:rPr>
          <w:rFonts w:ascii="Myriad Pro" w:hAnsi="Myriad Pro"/>
          <w:b w:val="0"/>
          <w:bCs/>
          <w:color w:val="4C483D" w:themeColor="text2"/>
          <w:sz w:val="20"/>
        </w:rPr>
      </w:pPr>
    </w:p>
    <w:p w:rsidR="00D568C4" w:rsidRPr="001200F2" w:rsidRDefault="00D568C4" w:rsidP="00BD77E8">
      <w:pPr>
        <w:pStyle w:val="Nagwek1"/>
        <w:numPr>
          <w:ilvl w:val="0"/>
          <w:numId w:val="21"/>
        </w:numPr>
        <w:spacing w:line="240" w:lineRule="auto"/>
      </w:pPr>
      <w:r w:rsidRPr="001200F2">
        <w:t>OPIS SPOSOBU OBLICZENIA CENY</w:t>
      </w:r>
    </w:p>
    <w:p w:rsidR="00D568C4" w:rsidRPr="001200F2" w:rsidRDefault="00D568C4" w:rsidP="001200F2">
      <w:pPr>
        <w:pStyle w:val="Tekstpodstawowy"/>
        <w:rPr>
          <w:rFonts w:ascii="Myriad Pro" w:hAnsi="Myriad Pro"/>
          <w:b/>
          <w:color w:val="4C483D" w:themeColor="text2"/>
          <w:sz w:val="20"/>
          <w:u w:val="single"/>
        </w:rPr>
      </w:pPr>
    </w:p>
    <w:p w:rsidR="00D568C4" w:rsidRPr="001200F2" w:rsidRDefault="008B34FB" w:rsidP="00BD77E8">
      <w:pPr>
        <w:pStyle w:val="Tekstpodstawowywcity3"/>
        <w:numPr>
          <w:ilvl w:val="0"/>
          <w:numId w:val="23"/>
        </w:numPr>
        <w:tabs>
          <w:tab w:val="left" w:pos="284"/>
        </w:tabs>
        <w:jc w:val="both"/>
        <w:rPr>
          <w:rFonts w:ascii="Myriad Pro" w:hAnsi="Myriad Pro"/>
          <w:color w:val="4C483D" w:themeColor="text2"/>
          <w:sz w:val="20"/>
          <w:szCs w:val="20"/>
        </w:rPr>
      </w:pPr>
      <w:r>
        <w:rPr>
          <w:rFonts w:ascii="Myriad Pro" w:hAnsi="Myriad Pro"/>
          <w:color w:val="4C483D" w:themeColor="text2"/>
          <w:sz w:val="20"/>
          <w:szCs w:val="20"/>
        </w:rPr>
        <w:t>Cena oferty zostanie określon</w:t>
      </w:r>
      <w:r w:rsidR="00D568C4" w:rsidRPr="001200F2">
        <w:rPr>
          <w:rFonts w:ascii="Myriad Pro" w:hAnsi="Myriad Pro"/>
          <w:color w:val="4C483D" w:themeColor="text2"/>
          <w:sz w:val="20"/>
          <w:szCs w:val="20"/>
        </w:rPr>
        <w:t>a przez Wykonawc</w:t>
      </w:r>
      <w:r>
        <w:rPr>
          <w:rFonts w:ascii="Myriad Pro" w:hAnsi="Myriad Pro"/>
          <w:color w:val="4C483D" w:themeColor="text2"/>
          <w:sz w:val="20"/>
          <w:szCs w:val="20"/>
        </w:rPr>
        <w:t>ę na podstawie Formularzy Ofertowych</w:t>
      </w:r>
      <w:r w:rsidR="00D568C4" w:rsidRPr="001200F2">
        <w:rPr>
          <w:rFonts w:ascii="Myriad Pro" w:hAnsi="Myriad Pro"/>
          <w:color w:val="4C483D" w:themeColor="text2"/>
          <w:sz w:val="20"/>
          <w:szCs w:val="20"/>
        </w:rPr>
        <w:t>.</w:t>
      </w:r>
    </w:p>
    <w:p w:rsidR="001200F2" w:rsidRDefault="00D568C4" w:rsidP="00BD77E8">
      <w:pPr>
        <w:pStyle w:val="Tekstpodstawowywcity3"/>
        <w:numPr>
          <w:ilvl w:val="0"/>
          <w:numId w:val="23"/>
        </w:numPr>
        <w:jc w:val="both"/>
        <w:rPr>
          <w:rFonts w:ascii="Myriad Pro" w:hAnsi="Myriad Pro"/>
          <w:color w:val="4C483D" w:themeColor="text2"/>
          <w:sz w:val="20"/>
          <w:szCs w:val="20"/>
        </w:rPr>
      </w:pPr>
      <w:r w:rsidRPr="001200F2">
        <w:rPr>
          <w:rFonts w:ascii="Myriad Pro" w:hAnsi="Myriad Pro"/>
          <w:color w:val="4C483D" w:themeColor="text2"/>
          <w:sz w:val="20"/>
          <w:szCs w:val="20"/>
        </w:rPr>
        <w:lastRenderedPageBreak/>
        <w:t xml:space="preserve">Wykonawca określa cenę realizacji zamówienia poprzez wskazanie w formularzu oferty: </w:t>
      </w:r>
    </w:p>
    <w:p w:rsidR="001200F2" w:rsidRDefault="00D568C4" w:rsidP="00BD77E8">
      <w:pPr>
        <w:pStyle w:val="Tekstpodstawowywcity3"/>
        <w:numPr>
          <w:ilvl w:val="1"/>
          <w:numId w:val="23"/>
        </w:numPr>
        <w:jc w:val="both"/>
        <w:rPr>
          <w:rFonts w:ascii="Myriad Pro" w:hAnsi="Myriad Pro"/>
          <w:color w:val="4C483D" w:themeColor="text2"/>
          <w:sz w:val="20"/>
          <w:szCs w:val="20"/>
        </w:rPr>
      </w:pPr>
      <w:r w:rsidRPr="001200F2">
        <w:rPr>
          <w:rFonts w:ascii="Myriad Pro" w:hAnsi="Myriad Pro"/>
          <w:color w:val="4C483D" w:themeColor="text2"/>
          <w:sz w:val="20"/>
          <w:szCs w:val="20"/>
        </w:rPr>
        <w:t>Ceny samochodu / netto /.</w:t>
      </w:r>
    </w:p>
    <w:p w:rsidR="001200F2" w:rsidRDefault="00D568C4" w:rsidP="00BD77E8">
      <w:pPr>
        <w:pStyle w:val="Tekstpodstawowywcity3"/>
        <w:numPr>
          <w:ilvl w:val="1"/>
          <w:numId w:val="23"/>
        </w:numPr>
        <w:jc w:val="both"/>
        <w:rPr>
          <w:rFonts w:ascii="Myriad Pro" w:hAnsi="Myriad Pro"/>
          <w:color w:val="4C483D" w:themeColor="text2"/>
          <w:sz w:val="20"/>
          <w:szCs w:val="20"/>
        </w:rPr>
      </w:pPr>
      <w:r w:rsidRPr="001200F2">
        <w:rPr>
          <w:rFonts w:ascii="Myriad Pro" w:hAnsi="Myriad Pro"/>
          <w:color w:val="4C483D" w:themeColor="text2"/>
          <w:sz w:val="20"/>
          <w:szCs w:val="20"/>
        </w:rPr>
        <w:t>Stawki podatku od towarów i usług VAT w %.</w:t>
      </w:r>
    </w:p>
    <w:p w:rsidR="001200F2" w:rsidRDefault="00D568C4" w:rsidP="00BD77E8">
      <w:pPr>
        <w:pStyle w:val="Tekstpodstawowywcity3"/>
        <w:numPr>
          <w:ilvl w:val="1"/>
          <w:numId w:val="23"/>
        </w:numPr>
        <w:jc w:val="both"/>
        <w:rPr>
          <w:rFonts w:ascii="Myriad Pro" w:hAnsi="Myriad Pro"/>
          <w:color w:val="4C483D" w:themeColor="text2"/>
          <w:sz w:val="20"/>
          <w:szCs w:val="20"/>
        </w:rPr>
      </w:pPr>
      <w:r w:rsidRPr="001200F2">
        <w:rPr>
          <w:rFonts w:ascii="Myriad Pro" w:hAnsi="Myriad Pro"/>
          <w:color w:val="4C483D" w:themeColor="text2"/>
          <w:sz w:val="20"/>
          <w:szCs w:val="20"/>
        </w:rPr>
        <w:t>Ceny samochodu / brutto /.</w:t>
      </w:r>
    </w:p>
    <w:p w:rsidR="001200F2" w:rsidRPr="001200F2" w:rsidRDefault="00D568C4" w:rsidP="00BD77E8">
      <w:pPr>
        <w:pStyle w:val="Tekstpodstawowywcity3"/>
        <w:numPr>
          <w:ilvl w:val="0"/>
          <w:numId w:val="23"/>
        </w:numPr>
        <w:jc w:val="both"/>
        <w:rPr>
          <w:rFonts w:ascii="Myriad Pro" w:hAnsi="Myriad Pro"/>
          <w:color w:val="4C483D" w:themeColor="text2"/>
          <w:sz w:val="20"/>
          <w:szCs w:val="20"/>
        </w:rPr>
      </w:pPr>
      <w:r w:rsidRPr="001200F2">
        <w:rPr>
          <w:rFonts w:ascii="Myriad Pro" w:eastAsia="Arial Unicode MS" w:hAnsi="Myriad Pro"/>
          <w:color w:val="4C483D" w:themeColor="text2"/>
          <w:sz w:val="20"/>
        </w:rPr>
        <w:t>Ceny powinny być naliczone z dokładnością do dwóch miejsc po przecinku.</w:t>
      </w:r>
    </w:p>
    <w:p w:rsidR="001200F2" w:rsidRPr="001200F2" w:rsidRDefault="00D568C4" w:rsidP="00BD77E8">
      <w:pPr>
        <w:pStyle w:val="Tekstpodstawowywcity3"/>
        <w:numPr>
          <w:ilvl w:val="0"/>
          <w:numId w:val="23"/>
        </w:numPr>
        <w:jc w:val="both"/>
        <w:rPr>
          <w:rFonts w:ascii="Myriad Pro" w:hAnsi="Myriad Pro"/>
          <w:color w:val="4C483D" w:themeColor="text2"/>
          <w:sz w:val="20"/>
          <w:szCs w:val="20"/>
        </w:rPr>
      </w:pPr>
      <w:r w:rsidRPr="001200F2">
        <w:rPr>
          <w:rFonts w:ascii="Myriad Pro" w:hAnsi="Myriad Pro"/>
          <w:color w:val="4C483D" w:themeColor="text2"/>
          <w:sz w:val="20"/>
        </w:rPr>
        <w:t>Ceny pozostaną niezmienione do końca realizacji przedmiotu umowy.</w:t>
      </w:r>
    </w:p>
    <w:p w:rsidR="001200F2" w:rsidRPr="001200F2" w:rsidRDefault="00D568C4" w:rsidP="00BD77E8">
      <w:pPr>
        <w:pStyle w:val="Tekstpodstawowywcity3"/>
        <w:numPr>
          <w:ilvl w:val="0"/>
          <w:numId w:val="23"/>
        </w:numPr>
        <w:jc w:val="both"/>
        <w:rPr>
          <w:rFonts w:ascii="Myriad Pro" w:hAnsi="Myriad Pro"/>
          <w:color w:val="4C483D" w:themeColor="text2"/>
          <w:sz w:val="20"/>
          <w:szCs w:val="20"/>
        </w:rPr>
      </w:pPr>
      <w:r w:rsidRPr="001200F2">
        <w:rPr>
          <w:rFonts w:ascii="Myriad Pro" w:hAnsi="Myriad Pro"/>
          <w:color w:val="4C483D" w:themeColor="text2"/>
          <w:sz w:val="20"/>
        </w:rPr>
        <w:t>Wartość punktowa poszczególnych ofert zostanie obliczona zgodnie z zasadami opisanymi w § 1</w:t>
      </w:r>
      <w:r w:rsidRPr="001200F2">
        <w:rPr>
          <w:rFonts w:ascii="Myriad Pro" w:eastAsia="Arial Unicode MS" w:hAnsi="Myriad Pro"/>
          <w:color w:val="4C483D" w:themeColor="text2"/>
          <w:sz w:val="20"/>
        </w:rPr>
        <w:t>3.</w:t>
      </w:r>
    </w:p>
    <w:p w:rsidR="001200F2" w:rsidRPr="001200F2" w:rsidRDefault="00D568C4" w:rsidP="00BD77E8">
      <w:pPr>
        <w:pStyle w:val="Tekstpodstawowywcity3"/>
        <w:numPr>
          <w:ilvl w:val="0"/>
          <w:numId w:val="23"/>
        </w:numPr>
        <w:jc w:val="both"/>
        <w:rPr>
          <w:rFonts w:ascii="Myriad Pro" w:hAnsi="Myriad Pro"/>
          <w:color w:val="4C483D" w:themeColor="text2"/>
          <w:sz w:val="20"/>
          <w:szCs w:val="20"/>
        </w:rPr>
      </w:pPr>
      <w:r w:rsidRPr="001200F2">
        <w:rPr>
          <w:rFonts w:ascii="Myriad Pro" w:eastAsia="Arial Unicode MS" w:hAnsi="Myriad Pro"/>
          <w:color w:val="4C483D" w:themeColor="text2"/>
          <w:sz w:val="20"/>
        </w:rPr>
        <w:t>Oferta zawierająca rażąco niską cenę w stosunku do przedmiotu zamówienia zostanie odrzucona.</w:t>
      </w:r>
    </w:p>
    <w:p w:rsidR="00D568C4" w:rsidRPr="001200F2" w:rsidRDefault="00D568C4" w:rsidP="00BD77E8">
      <w:pPr>
        <w:pStyle w:val="Tekstpodstawowywcity3"/>
        <w:numPr>
          <w:ilvl w:val="0"/>
          <w:numId w:val="23"/>
        </w:numPr>
        <w:jc w:val="both"/>
        <w:rPr>
          <w:rFonts w:ascii="Myriad Pro" w:hAnsi="Myriad Pro"/>
          <w:color w:val="4C483D" w:themeColor="text2"/>
          <w:sz w:val="20"/>
          <w:szCs w:val="20"/>
        </w:rPr>
      </w:pPr>
      <w:r w:rsidRPr="001200F2">
        <w:rPr>
          <w:rFonts w:ascii="Myriad Pro" w:eastAsia="Arial Unicode MS" w:hAnsi="Myriad Pro"/>
          <w:color w:val="4C483D" w:themeColor="text2"/>
          <w:sz w:val="20"/>
        </w:rPr>
        <w:t>Obowiązek wykazania, że oferta nie zawiera rażąco niskiej ceny, spoczywa na Wykonawcy.</w:t>
      </w:r>
    </w:p>
    <w:p w:rsidR="00D568C4" w:rsidRPr="001200F2" w:rsidRDefault="00D568C4" w:rsidP="00BD77E8">
      <w:pPr>
        <w:pStyle w:val="Nagwek1"/>
        <w:numPr>
          <w:ilvl w:val="0"/>
          <w:numId w:val="21"/>
        </w:numPr>
        <w:spacing w:line="240" w:lineRule="auto"/>
      </w:pPr>
      <w:r w:rsidRPr="001200F2">
        <w:t>OPIS KRYTERIÓW, KTÓRYMI ZAMAWIAJACY BĘDZIE SIĘ KIEROWAŁ PRZY WYBORZE OFERTY, WRAZ Z PODANIEM ZNACZENIA TYCH KRYTERIÓW ORAZ SPOSOBU OCENY OFERT</w:t>
      </w:r>
    </w:p>
    <w:p w:rsidR="00D568C4" w:rsidRPr="001200F2" w:rsidRDefault="00D568C4" w:rsidP="00BD77E8">
      <w:pPr>
        <w:pStyle w:val="Akapitzlist"/>
        <w:numPr>
          <w:ilvl w:val="0"/>
          <w:numId w:val="24"/>
        </w:numPr>
        <w:autoSpaceDE w:val="0"/>
        <w:autoSpaceDN w:val="0"/>
        <w:adjustRightInd w:val="0"/>
        <w:spacing w:before="240"/>
        <w:jc w:val="both"/>
        <w:rPr>
          <w:rFonts w:eastAsia="SimSun"/>
          <w:b/>
          <w:bCs/>
          <w:lang w:eastAsia="zh-CN"/>
        </w:rPr>
      </w:pPr>
      <w:r w:rsidRPr="001200F2">
        <w:rPr>
          <w:rFonts w:eastAsia="Arial Unicode MS"/>
        </w:rPr>
        <w:t xml:space="preserve">Komisja przetargowa dokona oceny ofert wybierając ofertę najkorzystniejszą w oparciu o kryterium: </w:t>
      </w:r>
      <w:r w:rsidR="00E97DF5">
        <w:rPr>
          <w:rFonts w:eastAsia="Arial Unicode MS"/>
          <w:b/>
          <w:bCs/>
        </w:rPr>
        <w:t>„cena”.</w:t>
      </w:r>
    </w:p>
    <w:p w:rsidR="00D568C4" w:rsidRPr="001200F2" w:rsidRDefault="00D568C4" w:rsidP="001200F2">
      <w:pPr>
        <w:pStyle w:val="Tekstpodstawowywcity2"/>
        <w:spacing w:line="240" w:lineRule="auto"/>
        <w:ind w:left="0"/>
        <w:jc w:val="both"/>
        <w:rPr>
          <w:rFonts w:ascii="Myriad Pro" w:eastAsia="Arial Unicode MS" w:hAnsi="Myriad Pro"/>
          <w:b/>
          <w:color w:val="4C483D" w:themeColor="text2"/>
        </w:rPr>
      </w:pPr>
    </w:p>
    <w:p w:rsidR="00D568C4" w:rsidRPr="001200F2" w:rsidRDefault="00D568C4" w:rsidP="001200F2">
      <w:pPr>
        <w:pStyle w:val="Tekstpodstawowywcity2"/>
        <w:spacing w:line="240" w:lineRule="auto"/>
        <w:ind w:left="0" w:firstLine="360"/>
        <w:jc w:val="both"/>
        <w:rPr>
          <w:rFonts w:ascii="Myriad Pro" w:eastAsia="Arial Unicode MS" w:hAnsi="Myriad Pro"/>
          <w:b/>
          <w:color w:val="4C483D" w:themeColor="text2"/>
          <w:u w:val="single"/>
        </w:rPr>
      </w:pPr>
      <w:r w:rsidRPr="001200F2">
        <w:rPr>
          <w:rFonts w:ascii="Myriad Pro" w:eastAsia="Arial Unicode MS" w:hAnsi="Myriad Pro"/>
          <w:b/>
          <w:color w:val="4C483D" w:themeColor="text2"/>
          <w:u w:val="single"/>
        </w:rPr>
        <w:t>Zasady oceny ofert wg ustalonego kryterium:</w:t>
      </w:r>
    </w:p>
    <w:p w:rsidR="00D568C4" w:rsidRPr="001200F2" w:rsidRDefault="00E97DF5" w:rsidP="00E97DF5">
      <w:pPr>
        <w:pStyle w:val="Tekstpodstawowy2"/>
        <w:tabs>
          <w:tab w:val="left" w:pos="-3119"/>
        </w:tabs>
        <w:ind w:left="360"/>
        <w:rPr>
          <w:rFonts w:ascii="Myriad Pro" w:eastAsia="Arial Unicode MS" w:hAnsi="Myriad Pro"/>
          <w:b w:val="0"/>
          <w:color w:val="4C483D" w:themeColor="text2"/>
          <w:sz w:val="20"/>
        </w:rPr>
      </w:pPr>
      <w:r>
        <w:rPr>
          <w:rFonts w:ascii="Myriad Pro" w:eastAsia="Arial Unicode MS" w:hAnsi="Myriad Pro"/>
          <w:bCs/>
          <w:color w:val="4C483D" w:themeColor="text2"/>
          <w:sz w:val="20"/>
        </w:rPr>
        <w:t xml:space="preserve">  </w:t>
      </w:r>
      <w:proofErr w:type="gramStart"/>
      <w:r>
        <w:rPr>
          <w:rFonts w:ascii="Myriad Pro" w:eastAsia="Arial Unicode MS" w:hAnsi="Myriad Pro"/>
          <w:bCs/>
          <w:color w:val="4C483D" w:themeColor="text2"/>
          <w:sz w:val="20"/>
        </w:rPr>
        <w:t>cena</w:t>
      </w:r>
      <w:proofErr w:type="gramEnd"/>
      <w:r>
        <w:rPr>
          <w:rFonts w:ascii="Myriad Pro" w:eastAsia="Arial Unicode MS" w:hAnsi="Myriad Pro"/>
          <w:bCs/>
          <w:color w:val="4C483D" w:themeColor="text2"/>
          <w:sz w:val="20"/>
        </w:rPr>
        <w:t xml:space="preserve"> - znaczenie kryterium - 100</w:t>
      </w:r>
      <w:r w:rsidR="00D568C4" w:rsidRPr="001200F2">
        <w:rPr>
          <w:rFonts w:ascii="Myriad Pro" w:eastAsia="Arial Unicode MS" w:hAnsi="Myriad Pro"/>
          <w:bCs/>
          <w:color w:val="4C483D" w:themeColor="text2"/>
          <w:sz w:val="20"/>
        </w:rPr>
        <w:t>%</w:t>
      </w:r>
      <w:r w:rsidR="00D568C4" w:rsidRPr="001200F2">
        <w:rPr>
          <w:rFonts w:ascii="Myriad Pro" w:eastAsia="Arial Unicode MS" w:hAnsi="Myriad Pro"/>
          <w:b w:val="0"/>
          <w:color w:val="4C483D" w:themeColor="text2"/>
          <w:sz w:val="20"/>
        </w:rPr>
        <w:t xml:space="preserve"> ( 1% = 1 pkt)</w:t>
      </w:r>
    </w:p>
    <w:p w:rsidR="001200F2" w:rsidRDefault="00D568C4" w:rsidP="001200F2">
      <w:pPr>
        <w:pStyle w:val="Tekstpodstawowy2"/>
        <w:tabs>
          <w:tab w:val="left" w:pos="-3119"/>
        </w:tabs>
        <w:ind w:firstLine="142"/>
        <w:jc w:val="left"/>
        <w:rPr>
          <w:rFonts w:ascii="Myriad Pro" w:eastAsia="Arial Unicode MS" w:hAnsi="Myriad Pro"/>
          <w:b w:val="0"/>
          <w:color w:val="4C483D" w:themeColor="text2"/>
          <w:sz w:val="20"/>
        </w:rPr>
      </w:pPr>
      <w:r w:rsidRPr="001200F2">
        <w:rPr>
          <w:rFonts w:ascii="Myriad Pro" w:eastAsia="Arial Unicode MS" w:hAnsi="Myriad Pro"/>
          <w:b w:val="0"/>
          <w:color w:val="4C483D" w:themeColor="text2"/>
          <w:sz w:val="20"/>
        </w:rPr>
        <w:t xml:space="preserve">          Wartość punktowa badanej oferty: </w:t>
      </w:r>
    </w:p>
    <w:p w:rsidR="001200F2" w:rsidRPr="001200F2" w:rsidRDefault="001200F2" w:rsidP="001200F2">
      <w:pPr>
        <w:pStyle w:val="Tekstpodstawowy2"/>
        <w:tabs>
          <w:tab w:val="left" w:pos="-3119"/>
        </w:tabs>
        <w:ind w:firstLine="142"/>
        <w:jc w:val="left"/>
        <w:rPr>
          <w:rFonts w:ascii="Myriad Pro" w:eastAsia="Arial Unicode MS" w:hAnsi="Myriad Pro"/>
          <w:b w:val="0"/>
          <w:color w:val="4C483D" w:themeColor="text2"/>
          <w:sz w:val="20"/>
        </w:rPr>
      </w:pPr>
    </w:p>
    <w:tbl>
      <w:tblPr>
        <w:tblStyle w:val="Tabelaporad"/>
        <w:tblW w:w="5000" w:type="pct"/>
        <w:shd w:val="clear" w:color="auto" w:fill="E4E3E2" w:themeFill="background2"/>
        <w:tblCellMar>
          <w:top w:w="0" w:type="dxa"/>
        </w:tblCellMar>
        <w:tblLook w:val="04A0" w:firstRow="1" w:lastRow="0" w:firstColumn="1" w:lastColumn="0" w:noHBand="0" w:noVBand="1"/>
      </w:tblPr>
      <w:tblGrid>
        <w:gridCol w:w="9027"/>
      </w:tblGrid>
      <w:tr w:rsidR="001200F2" w:rsidRPr="001200F2" w:rsidTr="001200F2">
        <w:tc>
          <w:tcPr>
            <w:cnfStyle w:val="001000000000" w:firstRow="0" w:lastRow="0" w:firstColumn="1" w:lastColumn="0" w:oddVBand="0" w:evenVBand="0" w:oddHBand="0" w:evenHBand="0" w:firstRowFirstColumn="0" w:firstRowLastColumn="0" w:lastRowFirstColumn="0" w:lastRowLastColumn="0"/>
            <w:tcW w:w="5000" w:type="pct"/>
            <w:shd w:val="clear" w:color="auto" w:fill="E4E3E2" w:themeFill="background2"/>
          </w:tcPr>
          <w:p w:rsidR="001200F2" w:rsidRPr="001200F2" w:rsidRDefault="001200F2" w:rsidP="001200F2">
            <w:pPr>
              <w:ind w:left="-625"/>
              <w:rPr>
                <w:rFonts w:eastAsia="Arial Unicode MS"/>
                <w:b/>
                <w:color w:val="4C483D" w:themeColor="text2"/>
                <w:sz w:val="20"/>
              </w:rPr>
            </w:pPr>
            <w:r w:rsidRPr="001200F2">
              <w:rPr>
                <w:rFonts w:eastAsia="Arial Unicode MS"/>
                <w:b/>
                <w:color w:val="4C483D" w:themeColor="text2"/>
                <w:sz w:val="20"/>
              </w:rPr>
              <w:t>cena najniższa spośród badanych ofert</w:t>
            </w:r>
          </w:p>
          <w:p w:rsidR="001200F2" w:rsidRPr="001200F2" w:rsidRDefault="001200F2" w:rsidP="001200F2">
            <w:pPr>
              <w:rPr>
                <w:rFonts w:eastAsia="Arial Unicode MS"/>
                <w:b/>
                <w:color w:val="4C483D" w:themeColor="text2"/>
                <w:sz w:val="20"/>
              </w:rPr>
            </w:pPr>
            <w:r w:rsidRPr="001200F2">
              <w:rPr>
                <w:rFonts w:eastAsia="Arial Unicode MS"/>
                <w:b/>
                <w:color w:val="4C483D" w:themeColor="text2"/>
                <w:sz w:val="20"/>
              </w:rPr>
              <w:t>C = ----------------------------------------------</w:t>
            </w:r>
            <w:r w:rsidR="00E97DF5">
              <w:rPr>
                <w:rFonts w:eastAsia="Arial Unicode MS"/>
                <w:b/>
                <w:color w:val="4C483D" w:themeColor="text2"/>
                <w:sz w:val="20"/>
              </w:rPr>
              <w:t xml:space="preserve">------------------- x 100 </w:t>
            </w:r>
          </w:p>
          <w:p w:rsidR="001200F2" w:rsidRPr="001200F2" w:rsidRDefault="001200F2" w:rsidP="001200F2">
            <w:pPr>
              <w:pStyle w:val="Tekstpodstawowy2"/>
              <w:tabs>
                <w:tab w:val="left" w:pos="-3119"/>
              </w:tabs>
              <w:jc w:val="center"/>
              <w:rPr>
                <w:rFonts w:ascii="Myriad Pro" w:eastAsia="Arial Unicode MS" w:hAnsi="Myriad Pro"/>
                <w:b w:val="0"/>
                <w:color w:val="4C483D" w:themeColor="text2"/>
                <w:sz w:val="20"/>
              </w:rPr>
            </w:pPr>
            <w:proofErr w:type="gramStart"/>
            <w:r w:rsidRPr="001200F2">
              <w:rPr>
                <w:rFonts w:ascii="Myriad Pro" w:eastAsia="Arial Unicode MS" w:hAnsi="Myriad Pro"/>
                <w:color w:val="4C483D" w:themeColor="text2"/>
                <w:sz w:val="20"/>
              </w:rPr>
              <w:t>cena</w:t>
            </w:r>
            <w:proofErr w:type="gramEnd"/>
            <w:r w:rsidRPr="001200F2">
              <w:rPr>
                <w:rFonts w:ascii="Myriad Pro" w:eastAsia="Arial Unicode MS" w:hAnsi="Myriad Pro"/>
                <w:color w:val="4C483D" w:themeColor="text2"/>
                <w:sz w:val="20"/>
              </w:rPr>
              <w:t xml:space="preserve"> oferty badanej</w:t>
            </w:r>
          </w:p>
        </w:tc>
      </w:tr>
    </w:tbl>
    <w:p w:rsidR="00D568C4" w:rsidRPr="001200F2" w:rsidRDefault="00D568C4" w:rsidP="001200F2">
      <w:pPr>
        <w:pStyle w:val="Tekstpodstawowy2"/>
        <w:tabs>
          <w:tab w:val="left" w:pos="-3119"/>
        </w:tabs>
        <w:rPr>
          <w:rFonts w:ascii="Myriad Pro" w:eastAsia="Arial Unicode MS" w:hAnsi="Myriad Pro"/>
          <w:b w:val="0"/>
          <w:color w:val="4C483D" w:themeColor="text2"/>
          <w:sz w:val="20"/>
        </w:rPr>
      </w:pPr>
      <w:r w:rsidRPr="001200F2">
        <w:rPr>
          <w:rFonts w:ascii="Myriad Pro" w:eastAsia="Arial Unicode MS" w:hAnsi="Myriad Pro"/>
          <w:b w:val="0"/>
          <w:color w:val="4C483D" w:themeColor="text2"/>
          <w:sz w:val="20"/>
        </w:rPr>
        <w:t xml:space="preserve">                       </w:t>
      </w:r>
    </w:p>
    <w:p w:rsidR="00D568C4" w:rsidRPr="001200F2" w:rsidRDefault="00D568C4" w:rsidP="001200F2">
      <w:pPr>
        <w:pStyle w:val="Tekstpodstawowy2"/>
        <w:tabs>
          <w:tab w:val="left" w:pos="-3119"/>
        </w:tabs>
        <w:rPr>
          <w:rFonts w:ascii="Myriad Pro" w:eastAsia="Arial Unicode MS" w:hAnsi="Myriad Pro"/>
          <w:b w:val="0"/>
          <w:color w:val="4C483D" w:themeColor="text2"/>
          <w:sz w:val="20"/>
        </w:rPr>
      </w:pPr>
    </w:p>
    <w:p w:rsidR="00D568C4" w:rsidRPr="00372767" w:rsidRDefault="00D568C4" w:rsidP="00372767">
      <w:pPr>
        <w:autoSpaceDE w:val="0"/>
        <w:autoSpaceDN w:val="0"/>
        <w:adjustRightInd w:val="0"/>
        <w:spacing w:line="240" w:lineRule="auto"/>
        <w:jc w:val="both"/>
        <w:rPr>
          <w:rFonts w:eastAsia="SimSun"/>
          <w:b/>
          <w:bCs/>
          <w:lang w:eastAsia="zh-CN"/>
        </w:rPr>
      </w:pPr>
      <w:r w:rsidRPr="001200F2">
        <w:rPr>
          <w:rFonts w:eastAsia="SimSun"/>
          <w:b/>
          <w:bCs/>
          <w:lang w:eastAsia="zh-CN"/>
        </w:rPr>
        <w:t>Za najkorzystniejszą zostanie uznana oferta, która będzie przedstawiać najkorzystniejsz</w:t>
      </w:r>
      <w:r w:rsidR="00372767">
        <w:rPr>
          <w:rFonts w:eastAsia="SimSun"/>
          <w:b/>
          <w:bCs/>
          <w:lang w:eastAsia="zh-CN"/>
        </w:rPr>
        <w:t>y bilans ceny, o której mowa powyżej.</w:t>
      </w:r>
    </w:p>
    <w:p w:rsidR="00D568C4" w:rsidRPr="001200F2" w:rsidRDefault="00D568C4" w:rsidP="00372767">
      <w:pPr>
        <w:pStyle w:val="Tekstpodstawowy2"/>
        <w:numPr>
          <w:ilvl w:val="0"/>
          <w:numId w:val="14"/>
        </w:numPr>
        <w:tabs>
          <w:tab w:val="left" w:pos="-3119"/>
        </w:tabs>
        <w:spacing w:after="120"/>
        <w:rPr>
          <w:rFonts w:ascii="Myriad Pro" w:eastAsia="Arial Unicode MS" w:hAnsi="Myriad Pro"/>
          <w:b w:val="0"/>
          <w:color w:val="4C483D" w:themeColor="text2"/>
          <w:sz w:val="20"/>
        </w:rPr>
      </w:pPr>
      <w:r w:rsidRPr="001200F2">
        <w:rPr>
          <w:rFonts w:ascii="Myriad Pro" w:eastAsia="Arial Unicode MS" w:hAnsi="Myriad Pro"/>
          <w:b w:val="0"/>
          <w:color w:val="4C483D" w:themeColor="text2"/>
          <w:sz w:val="20"/>
        </w:rPr>
        <w:t>Punkty przyznane przez poszczególnych członków komisji przetargowej podlegają sumowaniu.</w:t>
      </w:r>
    </w:p>
    <w:p w:rsidR="00D568C4" w:rsidRPr="001200F2" w:rsidRDefault="00D568C4" w:rsidP="00BD77E8">
      <w:pPr>
        <w:pStyle w:val="Tekstpodstawowy2"/>
        <w:numPr>
          <w:ilvl w:val="0"/>
          <w:numId w:val="14"/>
        </w:numPr>
        <w:tabs>
          <w:tab w:val="left" w:pos="-3119"/>
        </w:tabs>
        <w:spacing w:after="240"/>
        <w:rPr>
          <w:rFonts w:ascii="Myriad Pro" w:eastAsia="Arial Unicode MS" w:hAnsi="Myriad Pro"/>
          <w:color w:val="4C483D" w:themeColor="text2"/>
          <w:sz w:val="20"/>
        </w:rPr>
      </w:pPr>
      <w:r w:rsidRPr="001200F2">
        <w:rPr>
          <w:rFonts w:ascii="Myriad Pro" w:eastAsia="Arial Unicode MS" w:hAnsi="Myriad Pro"/>
          <w:color w:val="4C483D" w:themeColor="text2"/>
          <w:sz w:val="20"/>
        </w:rPr>
        <w:t xml:space="preserve">Jeżeli nie będzie można dokonać wyboru oferty najkorzystniejszej ze względu na to, że zostały złożone oferty przedstawiające </w:t>
      </w:r>
      <w:r w:rsidR="00372767">
        <w:rPr>
          <w:rFonts w:ascii="Myriad Pro" w:eastAsia="Arial Unicode MS" w:hAnsi="Myriad Pro"/>
          <w:color w:val="4C483D" w:themeColor="text2"/>
          <w:sz w:val="20"/>
        </w:rPr>
        <w:t>taką samą cenę</w:t>
      </w:r>
      <w:r w:rsidRPr="001200F2">
        <w:rPr>
          <w:rFonts w:ascii="Myriad Pro" w:eastAsia="Arial Unicode MS" w:hAnsi="Myriad Pro"/>
          <w:color w:val="4C483D" w:themeColor="text2"/>
          <w:sz w:val="20"/>
        </w:rPr>
        <w:t xml:space="preserve">, Zamawiający spośród tych ofert </w:t>
      </w:r>
      <w:r w:rsidR="00372767">
        <w:rPr>
          <w:rFonts w:ascii="Myriad Pro" w:eastAsia="Arial Unicode MS" w:hAnsi="Myriad Pro"/>
          <w:color w:val="4C483D" w:themeColor="text2"/>
          <w:sz w:val="20"/>
        </w:rPr>
        <w:t>wybierze ofertę z najkorzystniejszym dla Zamawiającego dodatkowym wyposażeniem</w:t>
      </w:r>
      <w:r w:rsidRPr="001200F2">
        <w:rPr>
          <w:rFonts w:ascii="Myriad Pro" w:eastAsia="Arial Unicode MS" w:hAnsi="Myriad Pro"/>
          <w:color w:val="4C483D" w:themeColor="text2"/>
          <w:sz w:val="20"/>
        </w:rPr>
        <w:t>.</w:t>
      </w:r>
    </w:p>
    <w:p w:rsidR="00D568C4" w:rsidRPr="001200F2" w:rsidRDefault="00D568C4" w:rsidP="00BD77E8">
      <w:pPr>
        <w:pStyle w:val="Tekstpodstawowy2"/>
        <w:numPr>
          <w:ilvl w:val="0"/>
          <w:numId w:val="14"/>
        </w:numPr>
        <w:tabs>
          <w:tab w:val="left" w:pos="-3119"/>
        </w:tabs>
        <w:spacing w:after="120"/>
        <w:rPr>
          <w:rFonts w:ascii="Myriad Pro" w:eastAsia="Arial Unicode MS" w:hAnsi="Myriad Pro"/>
          <w:b w:val="0"/>
          <w:color w:val="4C483D" w:themeColor="text2"/>
          <w:sz w:val="20"/>
        </w:rPr>
      </w:pPr>
      <w:r w:rsidRPr="001200F2">
        <w:rPr>
          <w:rFonts w:ascii="Myriad Pro" w:eastAsia="Arial Unicode MS" w:hAnsi="Myriad Pro"/>
          <w:b w:val="0"/>
          <w:color w:val="4C483D" w:themeColor="text2"/>
          <w:sz w:val="20"/>
        </w:rPr>
        <w:t>Jeżeli złożono ofertę,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rsidR="00D568C4" w:rsidRPr="001200F2" w:rsidRDefault="00D568C4" w:rsidP="00BD77E8">
      <w:pPr>
        <w:pStyle w:val="Nagwek1"/>
        <w:numPr>
          <w:ilvl w:val="0"/>
          <w:numId w:val="21"/>
        </w:numPr>
        <w:spacing w:after="240"/>
      </w:pPr>
      <w:r w:rsidRPr="001200F2">
        <w:t xml:space="preserve">INFORMACJA O FORMALNOŚCIACH, JAKIE POWINNY ZOSTAĆ DOPEŁNIONE PO WYBORZE OFERTY W CELU ZAWARCIA UMOWY W SPRAWIE ZAMÓWIENIA PUBLICZNEGO  </w:t>
      </w:r>
    </w:p>
    <w:p w:rsidR="00D568C4" w:rsidRPr="001200F2" w:rsidRDefault="00D568C4" w:rsidP="00BD77E8">
      <w:pPr>
        <w:pStyle w:val="Tekstpodstawowy2"/>
        <w:numPr>
          <w:ilvl w:val="0"/>
          <w:numId w:val="9"/>
        </w:numPr>
        <w:tabs>
          <w:tab w:val="left" w:pos="-3119"/>
        </w:tabs>
        <w:spacing w:after="240"/>
        <w:rPr>
          <w:rFonts w:ascii="Myriad Pro" w:eastAsia="Arial Unicode MS" w:hAnsi="Myriad Pro"/>
          <w:b w:val="0"/>
          <w:color w:val="4C483D" w:themeColor="text2"/>
          <w:sz w:val="20"/>
        </w:rPr>
      </w:pPr>
      <w:r w:rsidRPr="001200F2">
        <w:rPr>
          <w:rFonts w:ascii="Myriad Pro" w:eastAsia="Arial Unicode MS" w:hAnsi="Myriad Pro"/>
          <w:b w:val="0"/>
          <w:color w:val="4C483D" w:themeColor="text2"/>
          <w:sz w:val="20"/>
        </w:rPr>
        <w:t>Zamawiający udzieli zamówienia Wykonawcy, którego oferta została uznana za najkorzystniejszą.</w:t>
      </w:r>
    </w:p>
    <w:p w:rsidR="00D568C4" w:rsidRPr="001200F2" w:rsidRDefault="00D568C4" w:rsidP="00BD77E8">
      <w:pPr>
        <w:pStyle w:val="Tekstpodstawowy2"/>
        <w:numPr>
          <w:ilvl w:val="0"/>
          <w:numId w:val="9"/>
        </w:numPr>
        <w:tabs>
          <w:tab w:val="left" w:pos="-3119"/>
        </w:tabs>
        <w:spacing w:before="240"/>
        <w:rPr>
          <w:rFonts w:ascii="Myriad Pro" w:eastAsia="Arial Unicode MS" w:hAnsi="Myriad Pro"/>
          <w:b w:val="0"/>
          <w:color w:val="4C483D" w:themeColor="text2"/>
          <w:sz w:val="20"/>
        </w:rPr>
      </w:pPr>
      <w:r w:rsidRPr="001200F2">
        <w:rPr>
          <w:rFonts w:ascii="Myriad Pro" w:hAnsi="Myriad Pro"/>
          <w:b w:val="0"/>
          <w:color w:val="4C483D" w:themeColor="text2"/>
          <w:sz w:val="20"/>
        </w:rPr>
        <w:t xml:space="preserve">Niezwłocznie po wyborze najkorzystniejszej oferty </w:t>
      </w:r>
      <w:r w:rsidR="00372767">
        <w:rPr>
          <w:rFonts w:ascii="Myriad Pro" w:hAnsi="Myriad Pro"/>
          <w:color w:val="4C483D" w:themeColor="text2"/>
          <w:sz w:val="20"/>
        </w:rPr>
        <w:t>Dolnośląski</w:t>
      </w:r>
      <w:r w:rsidR="00350915" w:rsidRPr="00350915">
        <w:rPr>
          <w:rFonts w:ascii="Myriad Pro" w:hAnsi="Myriad Pro"/>
          <w:color w:val="4C483D" w:themeColor="text2"/>
          <w:sz w:val="20"/>
        </w:rPr>
        <w:t>e</w:t>
      </w:r>
      <w:r w:rsidR="00350915">
        <w:rPr>
          <w:rFonts w:ascii="Myriad Pro" w:hAnsi="Myriad Pro"/>
          <w:b w:val="0"/>
          <w:color w:val="4C483D" w:themeColor="text2"/>
          <w:sz w:val="20"/>
        </w:rPr>
        <w:t xml:space="preserve"> </w:t>
      </w:r>
      <w:r w:rsidR="00350915">
        <w:rPr>
          <w:rFonts w:ascii="Myriad Pro" w:hAnsi="Myriad Pro"/>
          <w:color w:val="4C483D" w:themeColor="text2"/>
          <w:sz w:val="20"/>
        </w:rPr>
        <w:t>Wodne O</w:t>
      </w:r>
      <w:r w:rsidR="00372767">
        <w:rPr>
          <w:rFonts w:ascii="Myriad Pro" w:hAnsi="Myriad Pro"/>
          <w:color w:val="4C483D" w:themeColor="text2"/>
          <w:sz w:val="20"/>
        </w:rPr>
        <w:t>chotnicze Pogotowie Ratunkowe we Wrocławiu</w:t>
      </w:r>
      <w:r w:rsidRPr="001200F2">
        <w:rPr>
          <w:rFonts w:ascii="Myriad Pro" w:hAnsi="Myriad Pro"/>
          <w:b w:val="0"/>
          <w:color w:val="4C483D" w:themeColor="text2"/>
          <w:sz w:val="20"/>
        </w:rPr>
        <w:t xml:space="preserve"> w imieniu Zamawiającego jednocześnie zawiadomi </w:t>
      </w:r>
      <w:r w:rsidRPr="001200F2">
        <w:rPr>
          <w:rFonts w:ascii="Myriad Pro" w:hAnsi="Myriad Pro"/>
          <w:b w:val="0"/>
          <w:bCs/>
          <w:iCs/>
          <w:color w:val="4C483D" w:themeColor="text2"/>
          <w:sz w:val="20"/>
        </w:rPr>
        <w:t>Wykonawców, którzy złożyli oferty, o:</w:t>
      </w:r>
    </w:p>
    <w:p w:rsidR="00D568C4" w:rsidRPr="001200F2" w:rsidRDefault="00D568C4" w:rsidP="00BD77E8">
      <w:pPr>
        <w:numPr>
          <w:ilvl w:val="0"/>
          <w:numId w:val="10"/>
        </w:numPr>
        <w:autoSpaceDE w:val="0"/>
        <w:autoSpaceDN w:val="0"/>
        <w:adjustRightInd w:val="0"/>
        <w:spacing w:before="240" w:after="240" w:line="240" w:lineRule="auto"/>
        <w:jc w:val="both"/>
        <w:rPr>
          <w:bCs/>
          <w:iCs/>
        </w:rPr>
      </w:pPr>
      <w:r w:rsidRPr="001200F2">
        <w:rPr>
          <w:bCs/>
          <w:iCs/>
        </w:rPr>
        <w:lastRenderedPageBreak/>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D568C4" w:rsidRPr="001200F2" w:rsidRDefault="00D568C4" w:rsidP="00BD77E8">
      <w:pPr>
        <w:numPr>
          <w:ilvl w:val="0"/>
          <w:numId w:val="10"/>
        </w:numPr>
        <w:autoSpaceDE w:val="0"/>
        <w:autoSpaceDN w:val="0"/>
        <w:adjustRightInd w:val="0"/>
        <w:spacing w:after="240" w:line="240" w:lineRule="auto"/>
        <w:jc w:val="both"/>
        <w:rPr>
          <w:bCs/>
          <w:iCs/>
        </w:rPr>
      </w:pPr>
      <w:r w:rsidRPr="001200F2">
        <w:rPr>
          <w:bCs/>
          <w:iCs/>
        </w:rPr>
        <w:t>Wykonawcach, których oferty zostały odrzucone, podając uzasadnienie faktyczne i prawne;</w:t>
      </w:r>
    </w:p>
    <w:p w:rsidR="00D568C4" w:rsidRPr="001200F2" w:rsidRDefault="00D568C4" w:rsidP="00BD77E8">
      <w:pPr>
        <w:numPr>
          <w:ilvl w:val="0"/>
          <w:numId w:val="10"/>
        </w:numPr>
        <w:autoSpaceDE w:val="0"/>
        <w:autoSpaceDN w:val="0"/>
        <w:adjustRightInd w:val="0"/>
        <w:spacing w:after="240" w:line="240" w:lineRule="auto"/>
        <w:jc w:val="both"/>
        <w:rPr>
          <w:bCs/>
          <w:iCs/>
        </w:rPr>
      </w:pPr>
      <w:r w:rsidRPr="001200F2">
        <w:rPr>
          <w:bCs/>
          <w:iCs/>
        </w:rPr>
        <w:t>Wykonawcach, którzy zostali wykluczeni z postępowania o udzielenie zamówienia, podając uzasadnienie faktyczne i prawne;</w:t>
      </w:r>
    </w:p>
    <w:p w:rsidR="00D568C4" w:rsidRPr="001200F2" w:rsidRDefault="00D568C4" w:rsidP="00BD77E8">
      <w:pPr>
        <w:numPr>
          <w:ilvl w:val="0"/>
          <w:numId w:val="10"/>
        </w:numPr>
        <w:autoSpaceDE w:val="0"/>
        <w:autoSpaceDN w:val="0"/>
        <w:adjustRightInd w:val="0"/>
        <w:spacing w:after="240" w:line="240" w:lineRule="auto"/>
        <w:jc w:val="both"/>
        <w:rPr>
          <w:bCs/>
          <w:iCs/>
        </w:rPr>
      </w:pPr>
      <w:r w:rsidRPr="001200F2">
        <w:t>Terminie, określonym zgodnie z art. 94 ust.1 lub 2 uPzp, po którego upływie umowa w sprawie zamówienia publicznego może być zawarta - art. 92 ust.1 uPzp.</w:t>
      </w:r>
    </w:p>
    <w:p w:rsidR="00D568C4" w:rsidRPr="001200F2" w:rsidRDefault="00D568C4" w:rsidP="00BD77E8">
      <w:pPr>
        <w:numPr>
          <w:ilvl w:val="0"/>
          <w:numId w:val="9"/>
        </w:numPr>
        <w:autoSpaceDE w:val="0"/>
        <w:autoSpaceDN w:val="0"/>
        <w:adjustRightInd w:val="0"/>
        <w:spacing w:after="240" w:line="240" w:lineRule="auto"/>
        <w:jc w:val="both"/>
        <w:rPr>
          <w:rFonts w:eastAsia="Arial Unicode MS"/>
        </w:rPr>
      </w:pPr>
      <w:r w:rsidRPr="001200F2">
        <w:rPr>
          <w:rFonts w:eastAsia="Arial Unicode MS"/>
        </w:rPr>
        <w:t>Niezwłocznie po wyborze najkorzystniejszej oferty</w:t>
      </w:r>
      <w:r w:rsidRPr="001200F2">
        <w:t xml:space="preserve"> </w:t>
      </w:r>
      <w:r w:rsidR="00372767">
        <w:rPr>
          <w:b/>
        </w:rPr>
        <w:t>Dolnośląski</w:t>
      </w:r>
      <w:r w:rsidR="00350915" w:rsidRPr="00350915">
        <w:rPr>
          <w:b/>
        </w:rPr>
        <w:t xml:space="preserve">e </w:t>
      </w:r>
      <w:r w:rsidR="00350915">
        <w:rPr>
          <w:b/>
        </w:rPr>
        <w:t>Wodne O</w:t>
      </w:r>
      <w:r w:rsidR="00BA3D83">
        <w:rPr>
          <w:b/>
        </w:rPr>
        <w:t>chotnicze Pogotowie Ratunkowe ww Wrocławiu</w:t>
      </w:r>
      <w:r w:rsidRPr="001200F2">
        <w:t xml:space="preserve"> w imieniu Zamawiającego</w:t>
      </w:r>
      <w:r w:rsidRPr="001200F2">
        <w:rPr>
          <w:rFonts w:eastAsia="Arial Unicode MS"/>
        </w:rPr>
        <w:t xml:space="preserve"> zamieści informacje, o których mowa w art. 92 ust. 1 </w:t>
      </w:r>
      <w:r w:rsidR="00372767">
        <w:rPr>
          <w:rFonts w:eastAsia="Arial Unicode MS"/>
        </w:rPr>
        <w:t xml:space="preserve">pkt 1, na stronie internetowej </w:t>
      </w:r>
      <w:r w:rsidR="00372767" w:rsidRPr="00F55BDC">
        <w:rPr>
          <w:rFonts w:eastAsia="Arial Unicode MS"/>
          <w:b/>
        </w:rPr>
        <w:t>www.dolnoslaskiewopr.pl</w:t>
      </w:r>
      <w:r w:rsidRPr="001200F2">
        <w:rPr>
          <w:rFonts w:eastAsia="Arial Unicode MS"/>
        </w:rPr>
        <w:t xml:space="preserve"> oraz na tablicy og</w:t>
      </w:r>
      <w:r w:rsidR="00372767">
        <w:rPr>
          <w:rFonts w:eastAsia="Arial Unicode MS"/>
        </w:rPr>
        <w:t>łoszeń znajdującej w siedzibie Z</w:t>
      </w:r>
      <w:r w:rsidRPr="001200F2">
        <w:rPr>
          <w:rFonts w:eastAsia="Arial Unicode MS"/>
        </w:rPr>
        <w:t>amawiającego.</w:t>
      </w:r>
    </w:p>
    <w:p w:rsidR="00D568C4" w:rsidRPr="001200F2" w:rsidRDefault="00D568C4" w:rsidP="00BD77E8">
      <w:pPr>
        <w:numPr>
          <w:ilvl w:val="0"/>
          <w:numId w:val="9"/>
        </w:numPr>
        <w:autoSpaceDE w:val="0"/>
        <w:autoSpaceDN w:val="0"/>
        <w:adjustRightInd w:val="0"/>
        <w:spacing w:after="240" w:line="240" w:lineRule="auto"/>
        <w:jc w:val="both"/>
      </w:pPr>
      <w:r w:rsidRPr="001200F2">
        <w:rPr>
          <w:rFonts w:eastAsia="Arial Unicode MS"/>
        </w:rPr>
        <w:t>Zakres świadczenia Wykonawcy wynikający z umowy będzie tożsamy z jego zobowiązaniem zawartym w ofercie.</w:t>
      </w:r>
    </w:p>
    <w:p w:rsidR="00D568C4" w:rsidRPr="001200F2" w:rsidRDefault="00D568C4" w:rsidP="00BD77E8">
      <w:pPr>
        <w:numPr>
          <w:ilvl w:val="0"/>
          <w:numId w:val="9"/>
        </w:numPr>
        <w:autoSpaceDE w:val="0"/>
        <w:autoSpaceDN w:val="0"/>
        <w:adjustRightInd w:val="0"/>
        <w:spacing w:after="240" w:line="240" w:lineRule="auto"/>
        <w:jc w:val="both"/>
      </w:pPr>
      <w:r w:rsidRPr="001200F2">
        <w:rPr>
          <w:rFonts w:eastAsia="Arial Unicode MS"/>
        </w:rPr>
        <w:t>Jeżeli oferta konsorcjum zostanie wybrana Zamawiający będzie mógł żądać przed zawarciem umowy w sprawie zamówienia publicznego, umowy regulującej współpracę tego konsorcjum.</w:t>
      </w:r>
    </w:p>
    <w:p w:rsidR="001200F2" w:rsidRPr="001200F2" w:rsidRDefault="00D568C4" w:rsidP="00BD77E8">
      <w:pPr>
        <w:numPr>
          <w:ilvl w:val="0"/>
          <w:numId w:val="9"/>
        </w:numPr>
        <w:autoSpaceDE w:val="0"/>
        <w:autoSpaceDN w:val="0"/>
        <w:adjustRightInd w:val="0"/>
        <w:spacing w:after="0" w:line="240" w:lineRule="auto"/>
        <w:jc w:val="both"/>
      </w:pPr>
      <w:r w:rsidRPr="001200F2">
        <w:rPr>
          <w:rFonts w:eastAsia="Arial Unicode MS"/>
        </w:rPr>
        <w:t xml:space="preserve">W przypadku udzielenia zamówienia osobie fizycznej prowadzącej działalność gospodarczą Zamawiający będzie mógł żądać potwierdzonego za zgodność z oryginałem wypisu </w:t>
      </w:r>
      <w:r w:rsidR="00372767">
        <w:rPr>
          <w:rFonts w:eastAsia="Arial Unicode MS"/>
        </w:rPr>
        <w:br/>
      </w:r>
      <w:r w:rsidRPr="001200F2">
        <w:rPr>
          <w:rFonts w:eastAsia="Arial Unicode MS"/>
        </w:rPr>
        <w:t>z ewidencji działalności gospodarczej dotyczącego wybranego Wykonawcy.</w:t>
      </w:r>
    </w:p>
    <w:p w:rsidR="00D568C4" w:rsidRPr="001200F2" w:rsidRDefault="00D568C4" w:rsidP="001200F2">
      <w:pPr>
        <w:autoSpaceDE w:val="0"/>
        <w:autoSpaceDN w:val="0"/>
        <w:adjustRightInd w:val="0"/>
        <w:spacing w:after="0" w:line="240" w:lineRule="auto"/>
        <w:ind w:left="720"/>
        <w:jc w:val="both"/>
      </w:pPr>
      <w:r w:rsidRPr="001200F2">
        <w:rPr>
          <w:rFonts w:eastAsia="Arial Unicode MS"/>
        </w:rPr>
        <w:t>Zamawiający zaproponuje Wykonawcy, którego oferta została wybrana, zawarcie umo</w:t>
      </w:r>
      <w:r w:rsidR="00372767">
        <w:rPr>
          <w:rFonts w:eastAsia="Arial Unicode MS"/>
        </w:rPr>
        <w:t>w</w:t>
      </w:r>
      <w:r w:rsidR="00FA679E">
        <w:rPr>
          <w:rFonts w:eastAsia="Arial Unicode MS"/>
        </w:rPr>
        <w:t xml:space="preserve">y </w:t>
      </w:r>
      <w:r w:rsidR="00FA679E">
        <w:rPr>
          <w:rFonts w:eastAsia="Arial Unicode MS"/>
        </w:rPr>
        <w:br/>
        <w:t>w terminie nie krótszym niż 5</w:t>
      </w:r>
      <w:r w:rsidRPr="001200F2">
        <w:rPr>
          <w:rFonts w:eastAsia="Arial Unicode MS"/>
        </w:rPr>
        <w:t xml:space="preserve"> dni od dnia przesłania zawiadomienia o wyborze najkorzystniejszej oferty, jeżeli zawiadomienie to zostało przesłane faksem</w:t>
      </w:r>
      <w:r w:rsidR="00FA679E">
        <w:rPr>
          <w:rFonts w:eastAsia="Arial Unicode MS"/>
        </w:rPr>
        <w:t xml:space="preserve"> lub drogą elektroniczną albo 10</w:t>
      </w:r>
      <w:r w:rsidRPr="001200F2">
        <w:rPr>
          <w:rFonts w:eastAsia="Arial Unicode MS"/>
        </w:rPr>
        <w:t xml:space="preserve"> dni - jeżeli zostało przesłane w inny sposób nie później jednak niż przed upływem terminu związania ofertą. </w:t>
      </w:r>
    </w:p>
    <w:p w:rsidR="00D568C4" w:rsidRPr="001200F2" w:rsidRDefault="00D568C4" w:rsidP="00BD77E8">
      <w:pPr>
        <w:pStyle w:val="Tekstpodstawowy2"/>
        <w:numPr>
          <w:ilvl w:val="0"/>
          <w:numId w:val="9"/>
        </w:numPr>
        <w:tabs>
          <w:tab w:val="left" w:pos="-3119"/>
        </w:tabs>
        <w:spacing w:before="240" w:after="240"/>
        <w:rPr>
          <w:rFonts w:ascii="Myriad Pro" w:eastAsia="Arial Unicode MS" w:hAnsi="Myriad Pro"/>
          <w:b w:val="0"/>
          <w:color w:val="4C483D" w:themeColor="text2"/>
          <w:sz w:val="20"/>
        </w:rPr>
      </w:pPr>
      <w:r w:rsidRPr="001200F2">
        <w:rPr>
          <w:rFonts w:ascii="Myriad Pro" w:eastAsia="Arial Unicode MS" w:hAnsi="Myriad Pro"/>
          <w:b w:val="0"/>
          <w:color w:val="4C483D" w:themeColor="text2"/>
          <w:sz w:val="20"/>
        </w:rPr>
        <w:t xml:space="preserve">Jeżeli Wykonawca, którego oferta została wybrana, będzie uchylał się od zawarcia umowy </w:t>
      </w:r>
      <w:r w:rsidR="00372767">
        <w:rPr>
          <w:rFonts w:ascii="Myriad Pro" w:eastAsia="Arial Unicode MS" w:hAnsi="Myriad Pro"/>
          <w:b w:val="0"/>
          <w:color w:val="4C483D" w:themeColor="text2"/>
          <w:sz w:val="20"/>
        </w:rPr>
        <w:br/>
      </w:r>
      <w:r w:rsidRPr="001200F2">
        <w:rPr>
          <w:rFonts w:ascii="Myriad Pro" w:eastAsia="Arial Unicode MS" w:hAnsi="Myriad Pro"/>
          <w:b w:val="0"/>
          <w:color w:val="4C483D" w:themeColor="text2"/>
          <w:sz w:val="20"/>
        </w:rPr>
        <w:t xml:space="preserve">w terminie określonym przez Zamawiającego, Zamawiający wybierze ofertę najkorzystniejszą spośród pozostałych ofert bez przeprowadzania ich ponownego badania i oceny. </w:t>
      </w:r>
    </w:p>
    <w:p w:rsidR="00D568C4" w:rsidRPr="001200F2" w:rsidRDefault="00D568C4" w:rsidP="00BD77E8">
      <w:pPr>
        <w:pStyle w:val="Tekstpodstawowy2"/>
        <w:numPr>
          <w:ilvl w:val="0"/>
          <w:numId w:val="9"/>
        </w:numPr>
        <w:tabs>
          <w:tab w:val="left" w:pos="-3119"/>
        </w:tabs>
        <w:spacing w:after="240"/>
        <w:rPr>
          <w:rFonts w:ascii="Myriad Pro" w:eastAsia="Arial Unicode MS" w:hAnsi="Myriad Pro"/>
          <w:b w:val="0"/>
          <w:color w:val="4C483D" w:themeColor="text2"/>
          <w:sz w:val="20"/>
        </w:rPr>
      </w:pPr>
      <w:r w:rsidRPr="001200F2">
        <w:rPr>
          <w:rFonts w:ascii="Myriad Pro" w:eastAsia="Arial Unicode MS" w:hAnsi="Myriad Pro"/>
          <w:b w:val="0"/>
          <w:color w:val="4C483D" w:themeColor="text2"/>
          <w:sz w:val="20"/>
        </w:rPr>
        <w:t xml:space="preserve">Niezwłocznie po zawarciu umowy Zamawiający zamieści ogłoszenie o udzieleniu zamówienia w Biuletynie Zamówień Publicznych oraz na </w:t>
      </w:r>
      <w:proofErr w:type="gramStart"/>
      <w:r w:rsidRPr="001200F2">
        <w:rPr>
          <w:rFonts w:ascii="Myriad Pro" w:eastAsia="Arial Unicode MS" w:hAnsi="Myriad Pro"/>
          <w:b w:val="0"/>
          <w:color w:val="4C483D" w:themeColor="text2"/>
          <w:sz w:val="20"/>
        </w:rPr>
        <w:t xml:space="preserve">stronie </w:t>
      </w:r>
      <w:r w:rsidRPr="001200F2">
        <w:rPr>
          <w:rFonts w:ascii="Myriad Pro" w:eastAsia="Arial Unicode MS" w:hAnsi="Myriad Pro"/>
          <w:color w:val="4C483D" w:themeColor="text2"/>
          <w:sz w:val="20"/>
        </w:rPr>
        <w:t xml:space="preserve"> </w:t>
      </w:r>
      <w:r w:rsidR="00372767">
        <w:rPr>
          <w:rFonts w:ascii="Myriad Pro" w:eastAsia="Arial Unicode MS" w:hAnsi="Myriad Pro"/>
          <w:sz w:val="20"/>
        </w:rPr>
        <w:t>www</w:t>
      </w:r>
      <w:proofErr w:type="gramEnd"/>
      <w:r w:rsidR="00372767">
        <w:rPr>
          <w:rFonts w:ascii="Myriad Pro" w:eastAsia="Arial Unicode MS" w:hAnsi="Myriad Pro"/>
          <w:sz w:val="20"/>
        </w:rPr>
        <w:t>.</w:t>
      </w:r>
      <w:proofErr w:type="gramStart"/>
      <w:r w:rsidR="00372767">
        <w:rPr>
          <w:rFonts w:ascii="Myriad Pro" w:eastAsia="Arial Unicode MS" w:hAnsi="Myriad Pro"/>
          <w:sz w:val="20"/>
        </w:rPr>
        <w:t>dolnoslaskiewopr</w:t>
      </w:r>
      <w:proofErr w:type="gramEnd"/>
      <w:r w:rsidR="00372767">
        <w:rPr>
          <w:rFonts w:ascii="Myriad Pro" w:eastAsia="Arial Unicode MS" w:hAnsi="Myriad Pro"/>
          <w:sz w:val="20"/>
        </w:rPr>
        <w:t>.</w:t>
      </w:r>
      <w:proofErr w:type="gramStart"/>
      <w:r w:rsidR="00372767">
        <w:rPr>
          <w:rFonts w:ascii="Myriad Pro" w:eastAsia="Arial Unicode MS" w:hAnsi="Myriad Pro"/>
          <w:sz w:val="20"/>
        </w:rPr>
        <w:t>pl</w:t>
      </w:r>
      <w:proofErr w:type="gramEnd"/>
      <w:r w:rsidR="00372767">
        <w:rPr>
          <w:rFonts w:ascii="Myriad Pro" w:eastAsia="Arial Unicode MS" w:hAnsi="Myriad Pro"/>
          <w:b w:val="0"/>
          <w:color w:val="4C483D" w:themeColor="text2"/>
          <w:sz w:val="20"/>
        </w:rPr>
        <w:t xml:space="preserve"> </w:t>
      </w:r>
    </w:p>
    <w:p w:rsidR="00D568C4" w:rsidRPr="001200F2" w:rsidRDefault="00D568C4" w:rsidP="00BD77E8">
      <w:pPr>
        <w:pStyle w:val="Nagwek1"/>
        <w:numPr>
          <w:ilvl w:val="0"/>
          <w:numId w:val="21"/>
        </w:numPr>
      </w:pPr>
      <w:r w:rsidRPr="001200F2">
        <w:t>WYMAGANIA DOTYCZĄCE ZABEZPIECZENIA NALEŻYTEGO  WYKONANIA    UMOWY</w:t>
      </w:r>
    </w:p>
    <w:p w:rsidR="00D568C4" w:rsidRPr="001200F2" w:rsidRDefault="00D568C4" w:rsidP="001200F2">
      <w:pPr>
        <w:pStyle w:val="Tekstpodstawowywcity2"/>
        <w:tabs>
          <w:tab w:val="left" w:pos="5103"/>
        </w:tabs>
        <w:spacing w:before="240" w:line="240" w:lineRule="auto"/>
        <w:ind w:left="0"/>
        <w:jc w:val="both"/>
        <w:rPr>
          <w:rFonts w:ascii="Myriad Pro" w:eastAsia="Arial Unicode MS" w:hAnsi="Myriad Pro"/>
          <w:color w:val="4C483D" w:themeColor="text2"/>
        </w:rPr>
      </w:pPr>
      <w:r w:rsidRPr="001200F2">
        <w:rPr>
          <w:rFonts w:ascii="Myriad Pro" w:eastAsia="Arial Unicode MS" w:hAnsi="Myriad Pro"/>
          <w:color w:val="4C483D" w:themeColor="text2"/>
        </w:rPr>
        <w:t>Zamawiający nie żąda wniesienia zabezpiecze</w:t>
      </w:r>
      <w:r w:rsidR="001200F2">
        <w:rPr>
          <w:rFonts w:ascii="Myriad Pro" w:eastAsia="Arial Unicode MS" w:hAnsi="Myriad Pro"/>
          <w:color w:val="4C483D" w:themeColor="text2"/>
        </w:rPr>
        <w:t>nia należytego wykonania umowy.</w:t>
      </w:r>
    </w:p>
    <w:p w:rsidR="00D568C4" w:rsidRPr="001200F2" w:rsidRDefault="00D568C4" w:rsidP="00BD77E8">
      <w:pPr>
        <w:pStyle w:val="Nagwek1"/>
        <w:numPr>
          <w:ilvl w:val="0"/>
          <w:numId w:val="21"/>
        </w:numPr>
      </w:pPr>
      <w:r w:rsidRPr="001200F2">
        <w:t>POSTANOWIENIA, KTÓRE WPROWADZONE ZOSTANĄ DO TREŚCI ZAWIERANEJ UMOWY</w:t>
      </w:r>
    </w:p>
    <w:p w:rsidR="00D568C4" w:rsidRPr="001200F2" w:rsidRDefault="00D568C4" w:rsidP="001200F2">
      <w:pPr>
        <w:pStyle w:val="Tekstpodstawowy2"/>
        <w:spacing w:before="240"/>
        <w:rPr>
          <w:rFonts w:ascii="Myriad Pro" w:hAnsi="Myriad Pro"/>
          <w:color w:val="4C483D" w:themeColor="text2"/>
          <w:sz w:val="20"/>
        </w:rPr>
      </w:pPr>
      <w:r w:rsidRPr="001200F2">
        <w:rPr>
          <w:rFonts w:ascii="Myriad Pro" w:hAnsi="Myriad Pro"/>
          <w:b w:val="0"/>
          <w:color w:val="4C483D" w:themeColor="text2"/>
          <w:sz w:val="20"/>
        </w:rPr>
        <w:t xml:space="preserve">Ogólne warunki umowy zawiera - </w:t>
      </w:r>
      <w:r w:rsidRPr="001200F2">
        <w:rPr>
          <w:rFonts w:ascii="Myriad Pro" w:hAnsi="Myriad Pro"/>
          <w:color w:val="4C483D" w:themeColor="text2"/>
          <w:sz w:val="20"/>
        </w:rPr>
        <w:t>część C SIWZ.</w:t>
      </w:r>
    </w:p>
    <w:p w:rsidR="00D568C4" w:rsidRPr="001200F2" w:rsidRDefault="00D568C4" w:rsidP="00BD77E8">
      <w:pPr>
        <w:pStyle w:val="Nagwek1"/>
        <w:numPr>
          <w:ilvl w:val="0"/>
          <w:numId w:val="21"/>
        </w:numPr>
      </w:pPr>
      <w:r w:rsidRPr="001200F2">
        <w:t>POUCZENIE O ŚRODKACH OCHRONY PRAWNEJ PRZYSŁUGUJACEJ WYKONAWCY W TOKU POSTĘPOWANIA O UDZIELENIE ZAMÓWIENIA</w:t>
      </w:r>
    </w:p>
    <w:p w:rsidR="00D568C4" w:rsidRPr="001200F2" w:rsidRDefault="00D568C4" w:rsidP="00BD77E8">
      <w:pPr>
        <w:pStyle w:val="Tekstpodstawowywcity2"/>
        <w:numPr>
          <w:ilvl w:val="0"/>
          <w:numId w:val="11"/>
        </w:numPr>
        <w:tabs>
          <w:tab w:val="clear" w:pos="720"/>
          <w:tab w:val="left" w:pos="709"/>
        </w:tabs>
        <w:spacing w:before="240" w:line="240" w:lineRule="auto"/>
        <w:jc w:val="both"/>
        <w:rPr>
          <w:rFonts w:ascii="Myriad Pro" w:eastAsia="Arial Unicode MS" w:hAnsi="Myriad Pro"/>
          <w:color w:val="4C483D" w:themeColor="text2"/>
          <w:u w:val="single"/>
        </w:rPr>
      </w:pPr>
      <w:r w:rsidRPr="001200F2">
        <w:rPr>
          <w:rFonts w:ascii="Myriad Pro" w:hAnsi="Myriad Pro"/>
          <w:color w:val="4C483D" w:themeColor="text2"/>
        </w:rPr>
        <w:t xml:space="preserve">Środki ochrony prawnej unormowane w dziale VI </w:t>
      </w:r>
      <w:proofErr w:type="spellStart"/>
      <w:r w:rsidRPr="001200F2">
        <w:rPr>
          <w:rFonts w:ascii="Myriad Pro" w:hAnsi="Myriad Pro"/>
          <w:color w:val="4C483D" w:themeColor="text2"/>
        </w:rPr>
        <w:t>uPzp</w:t>
      </w:r>
      <w:proofErr w:type="spellEnd"/>
      <w:r w:rsidRPr="001200F2">
        <w:rPr>
          <w:rFonts w:ascii="Myriad Pro" w:hAnsi="Myriad Pro"/>
          <w:color w:val="4C483D" w:themeColor="text2"/>
        </w:rPr>
        <w:t xml:space="preserve"> przysługują Wykonawcom, jeżeli mają lub mieli interes w uzyskaniu danego zamówienia oraz ponieśli lub mogą ponieść szkodę </w:t>
      </w:r>
      <w:r w:rsidR="00D35B32">
        <w:rPr>
          <w:rFonts w:ascii="Myriad Pro" w:hAnsi="Myriad Pro"/>
          <w:color w:val="4C483D" w:themeColor="text2"/>
        </w:rPr>
        <w:br/>
      </w:r>
      <w:r w:rsidRPr="001200F2">
        <w:rPr>
          <w:rFonts w:ascii="Myriad Pro" w:hAnsi="Myriad Pro"/>
          <w:color w:val="4C483D" w:themeColor="text2"/>
        </w:rPr>
        <w:t>w wyniku naruszenia przez Zamawiającego przepisów niniejszej ustawy, a wobec ogłoszenia o zamówieniu oraz SIWZ przysługują także organizacjom wpisanym na listę organizacji uprawnionych do wnoszenia środków ochrony prawnej prowadzoną przez Prezesa Urzędu Zamówień Publicznych.</w:t>
      </w:r>
    </w:p>
    <w:p w:rsidR="00D568C4" w:rsidRPr="001200F2" w:rsidRDefault="00D568C4" w:rsidP="00BD77E8">
      <w:pPr>
        <w:pStyle w:val="Tekstpodstawowywcity2"/>
        <w:numPr>
          <w:ilvl w:val="0"/>
          <w:numId w:val="11"/>
        </w:numPr>
        <w:tabs>
          <w:tab w:val="clear" w:pos="720"/>
          <w:tab w:val="left" w:pos="709"/>
        </w:tabs>
        <w:spacing w:after="0" w:line="240" w:lineRule="auto"/>
        <w:jc w:val="both"/>
        <w:rPr>
          <w:rFonts w:ascii="Myriad Pro" w:eastAsia="Arial Unicode MS" w:hAnsi="Myriad Pro"/>
          <w:color w:val="4C483D" w:themeColor="text2"/>
          <w:u w:val="single"/>
        </w:rPr>
      </w:pPr>
      <w:r w:rsidRPr="001200F2">
        <w:rPr>
          <w:rFonts w:ascii="Myriad Pro" w:hAnsi="Myriad Pro"/>
          <w:color w:val="4C483D" w:themeColor="text2"/>
        </w:rPr>
        <w:lastRenderedPageBreak/>
        <w:t xml:space="preserve">Wykonawca może w terminach przewidzianych do wniesienia odwołania (szczegółowo opisanych w ust. 8 i 9) poinformować Zamawiającego o niezgodnej z przepisami Ustawy </w:t>
      </w:r>
      <w:proofErr w:type="spellStart"/>
      <w:r w:rsidRPr="001200F2">
        <w:rPr>
          <w:rFonts w:ascii="Myriad Pro" w:hAnsi="Myriad Pro"/>
          <w:color w:val="4C483D" w:themeColor="text2"/>
        </w:rPr>
        <w:t>Pzp</w:t>
      </w:r>
      <w:proofErr w:type="spellEnd"/>
      <w:r w:rsidRPr="001200F2">
        <w:rPr>
          <w:rFonts w:ascii="Myriad Pro" w:hAnsi="Myriad Pro"/>
          <w:color w:val="4C483D" w:themeColor="text2"/>
        </w:rPr>
        <w:t xml:space="preserve"> czynności przez niego podjętej lub </w:t>
      </w:r>
      <w:proofErr w:type="gramStart"/>
      <w:r w:rsidRPr="001200F2">
        <w:rPr>
          <w:rFonts w:ascii="Myriad Pro" w:hAnsi="Myriad Pro"/>
          <w:color w:val="4C483D" w:themeColor="text2"/>
        </w:rPr>
        <w:t>zaniechanej – na które</w:t>
      </w:r>
      <w:proofErr w:type="gramEnd"/>
      <w:r w:rsidRPr="001200F2">
        <w:rPr>
          <w:rFonts w:ascii="Myriad Pro" w:hAnsi="Myriad Pro"/>
          <w:color w:val="4C483D" w:themeColor="text2"/>
        </w:rPr>
        <w:t xml:space="preserve"> nie przysługuje odwołanie.</w:t>
      </w:r>
    </w:p>
    <w:p w:rsidR="00D568C4" w:rsidRPr="001200F2" w:rsidRDefault="00D568C4" w:rsidP="00BD77E8">
      <w:pPr>
        <w:pStyle w:val="Tekstpodstawowywcity2"/>
        <w:numPr>
          <w:ilvl w:val="0"/>
          <w:numId w:val="11"/>
        </w:numPr>
        <w:tabs>
          <w:tab w:val="clear" w:pos="720"/>
          <w:tab w:val="left" w:pos="709"/>
        </w:tabs>
        <w:spacing w:before="240" w:line="240" w:lineRule="auto"/>
        <w:jc w:val="both"/>
        <w:rPr>
          <w:rFonts w:ascii="Myriad Pro" w:eastAsia="Arial Unicode MS" w:hAnsi="Myriad Pro"/>
          <w:color w:val="4C483D" w:themeColor="text2"/>
          <w:u w:val="single"/>
        </w:rPr>
      </w:pPr>
      <w:r w:rsidRPr="001200F2">
        <w:rPr>
          <w:rFonts w:ascii="Myriad Pro" w:hAnsi="Myriad Pro"/>
          <w:color w:val="4C483D" w:themeColor="text2"/>
        </w:rPr>
        <w:t xml:space="preserve">W przypadku uznania zasadności przekazanej informacji Zamawiający powtórzy czynności albo dokona czynności zaniechanej, informując o tym Wykonawców. Na czynności podjęte </w:t>
      </w:r>
      <w:r w:rsidR="00D35B32">
        <w:rPr>
          <w:rFonts w:ascii="Myriad Pro" w:hAnsi="Myriad Pro"/>
          <w:color w:val="4C483D" w:themeColor="text2"/>
        </w:rPr>
        <w:br/>
      </w:r>
      <w:r w:rsidRPr="001200F2">
        <w:rPr>
          <w:rFonts w:ascii="Myriad Pro" w:hAnsi="Myriad Pro"/>
          <w:color w:val="4C483D" w:themeColor="text2"/>
        </w:rPr>
        <w:t xml:space="preserve">w wyniku wniesienia informacji, o której mowa w ust. 2 odwołanie nie przysługuje – </w:t>
      </w:r>
      <w:r w:rsidR="00D35B32">
        <w:rPr>
          <w:rFonts w:ascii="Myriad Pro" w:hAnsi="Myriad Pro"/>
          <w:color w:val="4C483D" w:themeColor="text2"/>
        </w:rPr>
        <w:br/>
      </w:r>
      <w:r w:rsidRPr="001200F2">
        <w:rPr>
          <w:rFonts w:ascii="Myriad Pro" w:hAnsi="Myriad Pro"/>
          <w:color w:val="4C483D" w:themeColor="text2"/>
        </w:rPr>
        <w:t>z wyjątkiem czynności określonych w ust. 4.</w:t>
      </w:r>
    </w:p>
    <w:p w:rsidR="00D568C4" w:rsidRPr="001200F2" w:rsidRDefault="00D568C4" w:rsidP="00BD77E8">
      <w:pPr>
        <w:numPr>
          <w:ilvl w:val="0"/>
          <w:numId w:val="11"/>
        </w:numPr>
        <w:autoSpaceDE w:val="0"/>
        <w:autoSpaceDN w:val="0"/>
        <w:adjustRightInd w:val="0"/>
        <w:spacing w:after="0" w:line="240" w:lineRule="auto"/>
        <w:jc w:val="both"/>
        <w:rPr>
          <w:bCs/>
          <w:iCs/>
        </w:rPr>
      </w:pPr>
      <w:r w:rsidRPr="001200F2">
        <w:rPr>
          <w:bCs/>
          <w:iCs/>
        </w:rPr>
        <w:t>Odwołanie do Prezesa Krajowej Izby Odwoławczej przysługuje od następujących czynności:</w:t>
      </w:r>
    </w:p>
    <w:p w:rsidR="00D568C4" w:rsidRPr="001200F2" w:rsidRDefault="00D568C4" w:rsidP="00BD77E8">
      <w:pPr>
        <w:pStyle w:val="Akapitzlist"/>
        <w:numPr>
          <w:ilvl w:val="1"/>
          <w:numId w:val="11"/>
        </w:numPr>
        <w:autoSpaceDE w:val="0"/>
        <w:autoSpaceDN w:val="0"/>
        <w:adjustRightInd w:val="0"/>
        <w:jc w:val="both"/>
        <w:rPr>
          <w:bCs/>
          <w:iCs/>
        </w:rPr>
      </w:pPr>
      <w:proofErr w:type="gramStart"/>
      <w:r w:rsidRPr="001200F2">
        <w:rPr>
          <w:bCs/>
          <w:iCs/>
        </w:rPr>
        <w:t>opisu</w:t>
      </w:r>
      <w:proofErr w:type="gramEnd"/>
      <w:r w:rsidRPr="001200F2">
        <w:rPr>
          <w:bCs/>
          <w:iCs/>
        </w:rPr>
        <w:t xml:space="preserve"> sposobu dokonywania oceny spełniania warunków udziału w postępowaniu;</w:t>
      </w:r>
    </w:p>
    <w:p w:rsidR="00D568C4" w:rsidRPr="001200F2" w:rsidRDefault="00D568C4" w:rsidP="00BD77E8">
      <w:pPr>
        <w:pStyle w:val="Akapitzlist"/>
        <w:numPr>
          <w:ilvl w:val="1"/>
          <w:numId w:val="11"/>
        </w:numPr>
        <w:autoSpaceDE w:val="0"/>
        <w:autoSpaceDN w:val="0"/>
        <w:adjustRightInd w:val="0"/>
        <w:jc w:val="both"/>
        <w:rPr>
          <w:bCs/>
          <w:iCs/>
        </w:rPr>
      </w:pPr>
      <w:proofErr w:type="gramStart"/>
      <w:r w:rsidRPr="001200F2">
        <w:rPr>
          <w:bCs/>
          <w:iCs/>
        </w:rPr>
        <w:t>wykluczenia</w:t>
      </w:r>
      <w:proofErr w:type="gramEnd"/>
      <w:r w:rsidRPr="001200F2">
        <w:rPr>
          <w:bCs/>
          <w:iCs/>
        </w:rPr>
        <w:t xml:space="preserve"> odwołującego z postępowania o udzielenie zamówienia;</w:t>
      </w:r>
    </w:p>
    <w:p w:rsidR="00D568C4" w:rsidRPr="001200F2" w:rsidRDefault="00D568C4" w:rsidP="00BD77E8">
      <w:pPr>
        <w:pStyle w:val="Akapitzlist"/>
        <w:numPr>
          <w:ilvl w:val="1"/>
          <w:numId w:val="11"/>
        </w:numPr>
        <w:autoSpaceDE w:val="0"/>
        <w:autoSpaceDN w:val="0"/>
        <w:adjustRightInd w:val="0"/>
        <w:jc w:val="both"/>
        <w:rPr>
          <w:bCs/>
          <w:iCs/>
        </w:rPr>
      </w:pPr>
      <w:proofErr w:type="gramStart"/>
      <w:r w:rsidRPr="001200F2">
        <w:rPr>
          <w:bCs/>
          <w:iCs/>
        </w:rPr>
        <w:t>odrzucenia</w:t>
      </w:r>
      <w:proofErr w:type="gramEnd"/>
      <w:r w:rsidRPr="001200F2">
        <w:rPr>
          <w:bCs/>
          <w:iCs/>
        </w:rPr>
        <w:t xml:space="preserve"> oferty odwołującego.</w:t>
      </w:r>
    </w:p>
    <w:p w:rsidR="00D568C4" w:rsidRPr="001200F2" w:rsidRDefault="00D568C4" w:rsidP="00BD77E8">
      <w:pPr>
        <w:numPr>
          <w:ilvl w:val="0"/>
          <w:numId w:val="11"/>
        </w:numPr>
        <w:autoSpaceDE w:val="0"/>
        <w:autoSpaceDN w:val="0"/>
        <w:adjustRightInd w:val="0"/>
        <w:spacing w:before="240" w:after="240" w:line="240" w:lineRule="auto"/>
        <w:jc w:val="both"/>
        <w:rPr>
          <w:bCs/>
          <w:iCs/>
        </w:rPr>
      </w:pPr>
      <w:r w:rsidRPr="001200F2">
        <w:rPr>
          <w:bCs/>
          <w:iCs/>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D568C4" w:rsidRPr="001200F2" w:rsidRDefault="00D568C4" w:rsidP="00BD77E8">
      <w:pPr>
        <w:numPr>
          <w:ilvl w:val="0"/>
          <w:numId w:val="11"/>
        </w:numPr>
        <w:autoSpaceDE w:val="0"/>
        <w:autoSpaceDN w:val="0"/>
        <w:adjustRightInd w:val="0"/>
        <w:spacing w:after="240" w:line="240" w:lineRule="auto"/>
        <w:jc w:val="both"/>
        <w:rPr>
          <w:bCs/>
          <w:iCs/>
        </w:rPr>
      </w:pPr>
      <w:r w:rsidRPr="001200F2">
        <w:rPr>
          <w:bCs/>
          <w:iCs/>
        </w:rPr>
        <w:t>Odwołanie wnosi się do Prezesa Krajowej Izby Odwoławczej w formie pisemnej albo elektronicznej opatrzonej bezpiecznym podpisem elektronicznym weryfikowanym za pomocą ważnego kwalifikowanego certyfikatu.</w:t>
      </w:r>
    </w:p>
    <w:p w:rsidR="00D568C4" w:rsidRPr="001200F2" w:rsidRDefault="00D568C4" w:rsidP="00BD77E8">
      <w:pPr>
        <w:numPr>
          <w:ilvl w:val="0"/>
          <w:numId w:val="11"/>
        </w:numPr>
        <w:autoSpaceDE w:val="0"/>
        <w:autoSpaceDN w:val="0"/>
        <w:adjustRightInd w:val="0"/>
        <w:spacing w:after="240" w:line="240" w:lineRule="auto"/>
        <w:jc w:val="both"/>
        <w:rPr>
          <w:bCs/>
          <w:iCs/>
        </w:rPr>
      </w:pPr>
      <w:r w:rsidRPr="001200F2">
        <w:rPr>
          <w:bCs/>
          <w:iCs/>
        </w:rPr>
        <w:t xml:space="preserve">Odwołujący przesyła kopię odwołania Zamawiającemu przed upływem terminu do wniesienia odwołania w taki sposób, aby mógł on zapoznać się z jego treścią przed upływem tego terminu. </w:t>
      </w:r>
    </w:p>
    <w:p w:rsidR="00D568C4" w:rsidRPr="001200F2" w:rsidRDefault="00D568C4" w:rsidP="00BD77E8">
      <w:pPr>
        <w:numPr>
          <w:ilvl w:val="0"/>
          <w:numId w:val="11"/>
        </w:numPr>
        <w:autoSpaceDE w:val="0"/>
        <w:autoSpaceDN w:val="0"/>
        <w:adjustRightInd w:val="0"/>
        <w:spacing w:after="240" w:line="240" w:lineRule="auto"/>
        <w:jc w:val="both"/>
        <w:rPr>
          <w:bCs/>
          <w:iCs/>
        </w:rPr>
      </w:pPr>
      <w:r w:rsidRPr="001200F2">
        <w:rPr>
          <w:bCs/>
          <w:iCs/>
        </w:rPr>
        <w:t>Odwołanie wnosi się w terminie 5 dni od dnia przesłania informacji o czynności Zamawiającego stanowiącej podstawę jego wniesienia, jeżeli zostały one przesłane w formie faksu lub drogą elektroniczną albo w terminie 10 dni, jeżeli zostały przesłane w inny sposób.</w:t>
      </w:r>
    </w:p>
    <w:p w:rsidR="00D568C4" w:rsidRPr="001200F2" w:rsidRDefault="00D568C4" w:rsidP="00BD77E8">
      <w:pPr>
        <w:numPr>
          <w:ilvl w:val="0"/>
          <w:numId w:val="11"/>
        </w:numPr>
        <w:autoSpaceDE w:val="0"/>
        <w:autoSpaceDN w:val="0"/>
        <w:adjustRightInd w:val="0"/>
        <w:spacing w:after="240" w:line="240" w:lineRule="auto"/>
        <w:jc w:val="both"/>
        <w:rPr>
          <w:bCs/>
          <w:iCs/>
        </w:rPr>
      </w:pPr>
      <w:r w:rsidRPr="001200F2">
        <w:rPr>
          <w:bCs/>
          <w:iCs/>
        </w:rPr>
        <w:t>Odwołanie wobec treści ogłoszenia o zamówieniu, a jeżeli postępowanie jest prowadzone w trybie przetargu nieograniczonego, także wobec postanowień SIWZ (w zakresie opisu sposobu dokonywania oceny spełniania warunków udziału w postępowaniu), wnosi się w terminie 5 dni od dnia zamieszczenia ogłoszenia w Biuletynie Zamówień Publicznych lub SIWZ na stronie internetowej Zamawiającego.</w:t>
      </w:r>
    </w:p>
    <w:p w:rsidR="00D568C4" w:rsidRPr="001200F2" w:rsidRDefault="00D568C4" w:rsidP="00BD77E8">
      <w:pPr>
        <w:numPr>
          <w:ilvl w:val="0"/>
          <w:numId w:val="11"/>
        </w:numPr>
        <w:autoSpaceDE w:val="0"/>
        <w:autoSpaceDN w:val="0"/>
        <w:adjustRightInd w:val="0"/>
        <w:spacing w:after="240" w:line="240" w:lineRule="auto"/>
        <w:jc w:val="both"/>
        <w:rPr>
          <w:bCs/>
          <w:iCs/>
        </w:rPr>
      </w:pPr>
      <w:r w:rsidRPr="001200F2">
        <w:rPr>
          <w:bCs/>
          <w:iCs/>
        </w:rPr>
        <w:t>W przypadku wniesienia odwołania wobec treści ogłoszenia o zamówieniu lub postanowień SIWZ zamawiający może przedłużyć termin składania ofert.</w:t>
      </w:r>
    </w:p>
    <w:p w:rsidR="00D568C4" w:rsidRPr="001200F2" w:rsidRDefault="00D568C4" w:rsidP="00BD77E8">
      <w:pPr>
        <w:numPr>
          <w:ilvl w:val="0"/>
          <w:numId w:val="11"/>
        </w:numPr>
        <w:autoSpaceDE w:val="0"/>
        <w:autoSpaceDN w:val="0"/>
        <w:adjustRightInd w:val="0"/>
        <w:spacing w:after="240" w:line="240" w:lineRule="auto"/>
        <w:jc w:val="both"/>
        <w:rPr>
          <w:bCs/>
          <w:iCs/>
        </w:rPr>
      </w:pPr>
      <w:r w:rsidRPr="001200F2">
        <w:rPr>
          <w:bCs/>
          <w:iCs/>
        </w:rPr>
        <w:t>W przypadku wniesienia odwołania po upływie terminu składania ofert bieg terminu związania ofertą ulega zawieszeniu do czasu ogłoszenia przez Krajową Izbę Odwoławczą orzeczenia.</w:t>
      </w:r>
    </w:p>
    <w:p w:rsidR="00D568C4" w:rsidRPr="001200F2" w:rsidRDefault="00D568C4" w:rsidP="00BD77E8">
      <w:pPr>
        <w:numPr>
          <w:ilvl w:val="0"/>
          <w:numId w:val="11"/>
        </w:numPr>
        <w:autoSpaceDE w:val="0"/>
        <w:autoSpaceDN w:val="0"/>
        <w:adjustRightInd w:val="0"/>
        <w:spacing w:after="240" w:line="240" w:lineRule="auto"/>
        <w:jc w:val="both"/>
        <w:rPr>
          <w:bCs/>
          <w:iCs/>
        </w:rPr>
      </w:pPr>
      <w:r w:rsidRPr="001200F2">
        <w:rPr>
          <w:bCs/>
          <w:iCs/>
        </w:rPr>
        <w:t>Zamawiający przesyła niezwłocznie, nie później niż</w:t>
      </w:r>
      <w:r w:rsidR="00F55BDC">
        <w:rPr>
          <w:bCs/>
          <w:iCs/>
        </w:rPr>
        <w:t xml:space="preserve"> w terminie 5</w:t>
      </w:r>
      <w:r w:rsidRPr="001200F2">
        <w:rPr>
          <w:bCs/>
          <w:iCs/>
        </w:rPr>
        <w:t xml:space="preserve"> dni od dnia otrzymania, kopię odwołania innym wykonawcom uczestniczącym w postępowaniu o udzielenie zamówienia, a jeżeli odwołanie dotyczy treści ogłoszenia o zamówieniu lub postanowień SIWZ, zamieszcza ją również na stronie internetowej, na której jest zamieszczone ogłoszenie o zamówieniu lub jest udostępniona SIWZ, wzywając Wykonawców do przystąpienia do postępowania odwoławczego.</w:t>
      </w:r>
    </w:p>
    <w:p w:rsidR="00D568C4" w:rsidRPr="001200F2" w:rsidRDefault="00D568C4" w:rsidP="00BD77E8">
      <w:pPr>
        <w:numPr>
          <w:ilvl w:val="0"/>
          <w:numId w:val="11"/>
        </w:numPr>
        <w:autoSpaceDE w:val="0"/>
        <w:autoSpaceDN w:val="0"/>
        <w:adjustRightInd w:val="0"/>
        <w:spacing w:after="0" w:line="240" w:lineRule="auto"/>
        <w:jc w:val="both"/>
        <w:rPr>
          <w:bCs/>
          <w:iCs/>
        </w:rPr>
      </w:pPr>
      <w:r w:rsidRPr="001200F2">
        <w:rPr>
          <w:bCs/>
          <w:iCs/>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kopie przesyła się Zamawiającemu oraz Wykonawcy wnoszącemu odwołanie.</w:t>
      </w:r>
    </w:p>
    <w:p w:rsidR="00D568C4" w:rsidRPr="001200F2" w:rsidRDefault="00D568C4" w:rsidP="00BD77E8">
      <w:pPr>
        <w:numPr>
          <w:ilvl w:val="0"/>
          <w:numId w:val="11"/>
        </w:numPr>
        <w:autoSpaceDE w:val="0"/>
        <w:autoSpaceDN w:val="0"/>
        <w:adjustRightInd w:val="0"/>
        <w:spacing w:before="240" w:after="240" w:line="240" w:lineRule="auto"/>
        <w:jc w:val="both"/>
        <w:rPr>
          <w:bCs/>
          <w:iCs/>
        </w:rPr>
      </w:pPr>
      <w:r w:rsidRPr="001200F2">
        <w:rPr>
          <w:bCs/>
          <w:iCs/>
        </w:rPr>
        <w:t>Wykonawcy, którzy przystąpili do postępowania odwoławczego, stają się uczestnikami postępowania odwoławczego, jeżeli mają interes w tym, aby odwołanie zostało rozstrzygnięte na korzyść jednej ze stron.</w:t>
      </w:r>
    </w:p>
    <w:p w:rsidR="00D568C4" w:rsidRPr="001200F2" w:rsidRDefault="00D568C4" w:rsidP="00BD77E8">
      <w:pPr>
        <w:numPr>
          <w:ilvl w:val="0"/>
          <w:numId w:val="11"/>
        </w:numPr>
        <w:autoSpaceDE w:val="0"/>
        <w:autoSpaceDN w:val="0"/>
        <w:adjustRightInd w:val="0"/>
        <w:spacing w:after="240" w:line="240" w:lineRule="auto"/>
        <w:jc w:val="both"/>
        <w:rPr>
          <w:bCs/>
          <w:iCs/>
        </w:rPr>
      </w:pPr>
      <w:r w:rsidRPr="001200F2">
        <w:rPr>
          <w:bCs/>
          <w:iCs/>
        </w:rPr>
        <w:t xml:space="preserve">Zamawiający lub odwołujący może zgłosić opozycję przeciw przystąpieniu innego Wykonawcy nie później niż do czasu otwarcia rozprawy. Krajowa Izba Odwoławcza </w:t>
      </w:r>
      <w:r w:rsidRPr="001200F2">
        <w:rPr>
          <w:bCs/>
          <w:iCs/>
        </w:rPr>
        <w:lastRenderedPageBreak/>
        <w:t>uwzględnia opozycję, jeżeli zgłaszający opozycję uprawdopodobni, że Wykonawca nie ma interesu w uzyskaniu rozstrzygnięcia na korzyść strony, do której przystąpił; w przeciwnym razie Krajowa Izba Odwoławcza oddala opozycję. Postanowienie o uwzględnieniu albo oddaleniu opozycji Krajowa Izba Odwoławcza może wydać na posiedzeniu niejawnym. Na postanowienie o uwzględnieniu albo oddaleniu opozycji nie przysługuje skarga.</w:t>
      </w:r>
    </w:p>
    <w:p w:rsidR="00D568C4" w:rsidRPr="001200F2" w:rsidRDefault="00D568C4" w:rsidP="00BD77E8">
      <w:pPr>
        <w:numPr>
          <w:ilvl w:val="0"/>
          <w:numId w:val="11"/>
        </w:numPr>
        <w:autoSpaceDE w:val="0"/>
        <w:autoSpaceDN w:val="0"/>
        <w:adjustRightInd w:val="0"/>
        <w:spacing w:after="0" w:line="240" w:lineRule="auto"/>
        <w:jc w:val="both"/>
        <w:rPr>
          <w:bCs/>
          <w:iCs/>
        </w:rPr>
      </w:pPr>
      <w:r w:rsidRPr="001200F2">
        <w:rPr>
          <w:bCs/>
          <w:iCs/>
        </w:rPr>
        <w:t xml:space="preserve">Czynności uczestnika postępowania odwoławczego nie mogą pozostać w sprzeczności z czynnościami i oświadczeniami strony, do której przystąpił, z zastrzeżeniem zgłoszenia sprzeciwu, o którym mowa w art. 186 ust. 3 uPzp, przez uczestnika, który przystąpił do postępowania po stronie Zamawiającego. </w:t>
      </w:r>
    </w:p>
    <w:p w:rsidR="00D568C4" w:rsidRPr="001200F2" w:rsidRDefault="00D568C4" w:rsidP="00BD77E8">
      <w:pPr>
        <w:numPr>
          <w:ilvl w:val="0"/>
          <w:numId w:val="11"/>
        </w:numPr>
        <w:autoSpaceDE w:val="0"/>
        <w:autoSpaceDN w:val="0"/>
        <w:adjustRightInd w:val="0"/>
        <w:spacing w:before="240" w:line="240" w:lineRule="auto"/>
        <w:jc w:val="both"/>
        <w:rPr>
          <w:bCs/>
          <w:iCs/>
        </w:rPr>
      </w:pPr>
      <w:r w:rsidRPr="001200F2">
        <w:rPr>
          <w:bCs/>
          <w:iCs/>
        </w:rPr>
        <w:t>Odwołujący oraz Wykonawca wezwany zgodnie z ust. 12 nie mogą następnie korzystać ze środków ochrony prawnej wobec czynności Zamawiającego wykonanych zgodnie z wyrokiem Krajowej Izby Odwoławczej lub sądu albo na podstawie art. 186 ust. 2 i 3 uPzp.</w:t>
      </w:r>
    </w:p>
    <w:p w:rsidR="00D568C4" w:rsidRPr="001200F2" w:rsidRDefault="00D568C4" w:rsidP="00BD77E8">
      <w:pPr>
        <w:numPr>
          <w:ilvl w:val="0"/>
          <w:numId w:val="11"/>
        </w:numPr>
        <w:autoSpaceDE w:val="0"/>
        <w:autoSpaceDN w:val="0"/>
        <w:adjustRightInd w:val="0"/>
        <w:spacing w:after="0" w:line="240" w:lineRule="auto"/>
        <w:jc w:val="both"/>
        <w:rPr>
          <w:bCs/>
          <w:iCs/>
        </w:rPr>
      </w:pPr>
      <w:r w:rsidRPr="001200F2">
        <w:t>Zamawiający może wnieść odpowiedź na odwołanie. Odpowiedź na odwołanie wnosi się na piśmie lub ustnie do protokołu.</w:t>
      </w:r>
    </w:p>
    <w:p w:rsidR="00D568C4" w:rsidRPr="001200F2" w:rsidRDefault="00D568C4" w:rsidP="001200F2">
      <w:pPr>
        <w:autoSpaceDE w:val="0"/>
        <w:autoSpaceDN w:val="0"/>
        <w:adjustRightInd w:val="0"/>
        <w:spacing w:line="240" w:lineRule="auto"/>
        <w:rPr>
          <w:bCs/>
          <w:iCs/>
        </w:rPr>
      </w:pPr>
    </w:p>
    <w:p w:rsidR="00D568C4" w:rsidRPr="001200F2" w:rsidRDefault="00D568C4" w:rsidP="005C40E0">
      <w:pPr>
        <w:pStyle w:val="Nagwek1"/>
        <w:spacing w:before="0"/>
        <w:jc w:val="center"/>
        <w:rPr>
          <w:bCs/>
          <w:iCs/>
        </w:rPr>
      </w:pPr>
      <w:r w:rsidRPr="001200F2">
        <w:t>Rozdział II</w:t>
      </w:r>
    </w:p>
    <w:p w:rsidR="00D568C4" w:rsidRPr="005F4C3F" w:rsidRDefault="00D568C4" w:rsidP="005F4C3F">
      <w:pPr>
        <w:pStyle w:val="Nagwek1"/>
        <w:spacing w:before="0"/>
        <w:jc w:val="center"/>
      </w:pPr>
      <w:r w:rsidRPr="001200F2">
        <w:t>Dodatkowe postanowienia specyfikacji istotnych warunków zamówienia.</w:t>
      </w:r>
    </w:p>
    <w:p w:rsidR="00D568C4" w:rsidRPr="001200F2" w:rsidRDefault="00D568C4" w:rsidP="00BD77E8">
      <w:pPr>
        <w:pStyle w:val="Nagwek1"/>
        <w:numPr>
          <w:ilvl w:val="0"/>
          <w:numId w:val="21"/>
        </w:numPr>
      </w:pPr>
      <w:r w:rsidRPr="001200F2">
        <w:t>INF</w:t>
      </w:r>
      <w:r w:rsidR="005C40E0">
        <w:t>O</w:t>
      </w:r>
      <w:r w:rsidRPr="001200F2">
        <w:t xml:space="preserve">RMACJA O CZĘŚCIACH ZAMÓWIENIA DO OSOBISTEJ REALIZACJI PRZEZ WYKONAWCĘ </w:t>
      </w:r>
    </w:p>
    <w:p w:rsidR="00D568C4" w:rsidRPr="001200F2" w:rsidRDefault="00D568C4" w:rsidP="005C40E0">
      <w:pPr>
        <w:pStyle w:val="Tekstpodstawowywcity2"/>
        <w:spacing w:after="0" w:line="240" w:lineRule="auto"/>
        <w:ind w:left="0"/>
        <w:jc w:val="both"/>
        <w:rPr>
          <w:rFonts w:ascii="Myriad Pro" w:eastAsia="Arial Unicode MS" w:hAnsi="Myriad Pro"/>
          <w:color w:val="4C483D" w:themeColor="text2"/>
        </w:rPr>
      </w:pPr>
      <w:r w:rsidRPr="001200F2">
        <w:rPr>
          <w:rFonts w:ascii="Myriad Pro" w:eastAsia="Arial Unicode MS" w:hAnsi="Myriad Pro"/>
          <w:color w:val="4C483D" w:themeColor="text2"/>
        </w:rPr>
        <w:t>Zamawiający nie zastrzega obowiązku osobistego wykonania zamówienia przez Wykonawcę.</w:t>
      </w:r>
    </w:p>
    <w:p w:rsidR="00D568C4" w:rsidRPr="001200F2" w:rsidRDefault="005C40E0" w:rsidP="00BD77E8">
      <w:pPr>
        <w:pStyle w:val="Nagwek1"/>
        <w:numPr>
          <w:ilvl w:val="0"/>
          <w:numId w:val="21"/>
        </w:numPr>
      </w:pPr>
      <w:r w:rsidRPr="001200F2">
        <w:t>OPIS CZĘŚCI ZAMÓWIENIA</w:t>
      </w:r>
    </w:p>
    <w:p w:rsidR="00D568C4" w:rsidRPr="005C40E0" w:rsidRDefault="00D568C4" w:rsidP="005C40E0">
      <w:pPr>
        <w:spacing w:line="240" w:lineRule="auto"/>
        <w:jc w:val="both"/>
        <w:rPr>
          <w:rFonts w:eastAsia="Arial Unicode MS"/>
        </w:rPr>
      </w:pPr>
      <w:r w:rsidRPr="001200F2">
        <w:rPr>
          <w:rFonts w:eastAsia="Arial Unicode MS"/>
        </w:rPr>
        <w:t>Zamawiający nie dopuszcza możliwoś</w:t>
      </w:r>
      <w:r w:rsidR="005C40E0">
        <w:rPr>
          <w:rFonts w:eastAsia="Arial Unicode MS"/>
        </w:rPr>
        <w:t>ci składania ofert częściowych.</w:t>
      </w:r>
    </w:p>
    <w:p w:rsidR="00D568C4" w:rsidRPr="001200F2" w:rsidRDefault="005C40E0" w:rsidP="00BD77E8">
      <w:pPr>
        <w:pStyle w:val="Nagwek1"/>
        <w:numPr>
          <w:ilvl w:val="0"/>
          <w:numId w:val="21"/>
        </w:numPr>
      </w:pPr>
      <w:r>
        <w:t>I</w:t>
      </w:r>
      <w:r w:rsidR="00D568C4" w:rsidRPr="001200F2">
        <w:t>NFORMACJA O PRZEWIDYWANYCH ZAMÓWIENIACH UZUPEŁNIAJĄCYCH</w:t>
      </w:r>
    </w:p>
    <w:p w:rsidR="00D568C4" w:rsidRPr="005C40E0" w:rsidRDefault="00D568C4" w:rsidP="005C40E0">
      <w:pPr>
        <w:spacing w:line="240" w:lineRule="auto"/>
        <w:jc w:val="both"/>
      </w:pPr>
      <w:r w:rsidRPr="001200F2">
        <w:t xml:space="preserve"> Zamawiający nie przewiduje możliwości udziele</w:t>
      </w:r>
      <w:r w:rsidR="005C40E0">
        <w:t>nia zamówienia uzupełniającego.</w:t>
      </w:r>
    </w:p>
    <w:p w:rsidR="00D568C4" w:rsidRPr="001200F2" w:rsidRDefault="00D568C4" w:rsidP="00BD77E8">
      <w:pPr>
        <w:pStyle w:val="Nagwek1"/>
        <w:numPr>
          <w:ilvl w:val="0"/>
          <w:numId w:val="21"/>
        </w:numPr>
      </w:pPr>
      <w:r w:rsidRPr="001200F2">
        <w:t>OPIS SPOSOBU PRZYGOTOWANIA OFERT WARIANTOWYCH</w:t>
      </w:r>
    </w:p>
    <w:p w:rsidR="00D568C4" w:rsidRPr="001200F2" w:rsidRDefault="00D568C4" w:rsidP="001200F2">
      <w:pPr>
        <w:pStyle w:val="Tekstpodstawowywcity2"/>
        <w:spacing w:after="0" w:line="240" w:lineRule="auto"/>
        <w:ind w:left="0"/>
        <w:jc w:val="both"/>
        <w:rPr>
          <w:rFonts w:ascii="Myriad Pro" w:eastAsia="Arial Unicode MS" w:hAnsi="Myriad Pro"/>
          <w:color w:val="4C483D" w:themeColor="text2"/>
        </w:rPr>
      </w:pPr>
      <w:r w:rsidRPr="001200F2">
        <w:rPr>
          <w:rFonts w:ascii="Myriad Pro" w:eastAsia="Arial Unicode MS" w:hAnsi="Myriad Pro"/>
          <w:color w:val="4C483D" w:themeColor="text2"/>
        </w:rPr>
        <w:t>Zamawiający nie dopuszcza składania ofert wariantowych.</w:t>
      </w:r>
    </w:p>
    <w:p w:rsidR="00D568C4" w:rsidRPr="001200F2" w:rsidRDefault="00D568C4" w:rsidP="00BD77E8">
      <w:pPr>
        <w:pStyle w:val="Nagwek1"/>
        <w:numPr>
          <w:ilvl w:val="0"/>
          <w:numId w:val="21"/>
        </w:numPr>
      </w:pPr>
      <w:r w:rsidRPr="001200F2">
        <w:t xml:space="preserve">INFORMACJE DOTYCZĄCE </w:t>
      </w:r>
      <w:r w:rsidR="005C40E0">
        <w:t xml:space="preserve">WALUT OBCYCH, W JAKICH MOGĄ BYĆ </w:t>
      </w:r>
      <w:r w:rsidRPr="001200F2">
        <w:t>PROWADZONE  ROZLICZENIA MIĘDZY ZAMAWIAJĄCYM A WYKONAWCĄ</w:t>
      </w:r>
    </w:p>
    <w:p w:rsidR="00D568C4" w:rsidRPr="001200F2" w:rsidRDefault="00D568C4" w:rsidP="001200F2">
      <w:pPr>
        <w:pStyle w:val="Tekstpodstawowywcity2"/>
        <w:spacing w:after="0" w:line="240" w:lineRule="auto"/>
        <w:ind w:left="0"/>
        <w:jc w:val="both"/>
        <w:rPr>
          <w:rFonts w:ascii="Myriad Pro" w:eastAsia="Arial Unicode MS" w:hAnsi="Myriad Pro"/>
          <w:color w:val="4C483D" w:themeColor="text2"/>
        </w:rPr>
      </w:pPr>
      <w:r w:rsidRPr="001200F2">
        <w:rPr>
          <w:rFonts w:ascii="Myriad Pro" w:eastAsia="Arial Unicode MS" w:hAnsi="Myriad Pro"/>
          <w:color w:val="4C483D" w:themeColor="text2"/>
        </w:rPr>
        <w:t>Rozliczenia między Zamawiającym a Wykonawcą będą prowadzone wyłącznie w złotych polskich bez względu na uwarunkowania Wykonawcy.</w:t>
      </w:r>
    </w:p>
    <w:p w:rsidR="00D568C4" w:rsidRPr="001200F2" w:rsidRDefault="00D568C4" w:rsidP="00BD77E8">
      <w:pPr>
        <w:pStyle w:val="Nagwek1"/>
        <w:numPr>
          <w:ilvl w:val="0"/>
          <w:numId w:val="21"/>
        </w:numPr>
      </w:pPr>
      <w:r w:rsidRPr="001200F2">
        <w:t xml:space="preserve">INFORMACJA O AUKCJI ELEKTRONICZNEJ </w:t>
      </w:r>
    </w:p>
    <w:p w:rsidR="00D568C4" w:rsidRPr="001200F2" w:rsidRDefault="00D568C4" w:rsidP="001200F2">
      <w:pPr>
        <w:pStyle w:val="Tekstpodstawowywcity2"/>
        <w:spacing w:after="0" w:line="240" w:lineRule="auto"/>
        <w:ind w:left="0"/>
        <w:jc w:val="both"/>
        <w:rPr>
          <w:rFonts w:ascii="Myriad Pro" w:eastAsia="Arial Unicode MS" w:hAnsi="Myriad Pro"/>
          <w:color w:val="4C483D" w:themeColor="text2"/>
        </w:rPr>
      </w:pPr>
      <w:r w:rsidRPr="001200F2">
        <w:rPr>
          <w:rFonts w:ascii="Myriad Pro" w:eastAsia="Arial Unicode MS" w:hAnsi="Myriad Pro"/>
          <w:color w:val="4C483D" w:themeColor="text2"/>
        </w:rPr>
        <w:t>Zamawiający nie przewiduje przeprowadzenia aukcji elektronicznej w celu wyboru najkorzystniejszej oferty.</w:t>
      </w:r>
    </w:p>
    <w:p w:rsidR="00D568C4" w:rsidRPr="001200F2" w:rsidRDefault="00D568C4" w:rsidP="00BD77E8">
      <w:pPr>
        <w:pStyle w:val="Nagwek1"/>
        <w:numPr>
          <w:ilvl w:val="0"/>
          <w:numId w:val="21"/>
        </w:numPr>
      </w:pPr>
      <w:r w:rsidRPr="001200F2">
        <w:t>WYSOKOŚĆ ZWROTU KOSZTÓW UDZIAŁU W POSTĘPOWANIU</w:t>
      </w:r>
    </w:p>
    <w:p w:rsidR="00D568C4" w:rsidRPr="001200F2" w:rsidRDefault="00D568C4" w:rsidP="001200F2">
      <w:pPr>
        <w:pStyle w:val="Tekstpodstawowywcity2"/>
        <w:spacing w:after="0" w:line="240" w:lineRule="auto"/>
        <w:ind w:left="0"/>
        <w:jc w:val="both"/>
        <w:rPr>
          <w:rFonts w:ascii="Myriad Pro" w:eastAsia="Arial Unicode MS" w:hAnsi="Myriad Pro"/>
          <w:b/>
          <w:color w:val="4C483D" w:themeColor="text2"/>
        </w:rPr>
      </w:pPr>
      <w:r w:rsidRPr="001200F2">
        <w:rPr>
          <w:rFonts w:ascii="Myriad Pro" w:eastAsia="Arial Unicode MS" w:hAnsi="Myriad Pro"/>
          <w:color w:val="4C483D" w:themeColor="text2"/>
        </w:rPr>
        <w:t>Zamawiający nie przewiduje zwrotu kosztów udziału w postępowaniu.</w:t>
      </w:r>
    </w:p>
    <w:p w:rsidR="00D568C4" w:rsidRPr="001200F2" w:rsidRDefault="00D568C4" w:rsidP="00BD77E8">
      <w:pPr>
        <w:pStyle w:val="Nagwek1"/>
        <w:numPr>
          <w:ilvl w:val="0"/>
          <w:numId w:val="21"/>
        </w:numPr>
      </w:pPr>
      <w:r w:rsidRPr="001200F2">
        <w:t>WYMAGANIA ZWIĄZANE Z REALIZACJĄ ZAMÓWIENIA DOTYCZĄCE OSÓB WSKAZANYCH W art. 29 ust. 4 uPzp.</w:t>
      </w:r>
    </w:p>
    <w:p w:rsidR="00D568C4" w:rsidRPr="001200F2" w:rsidRDefault="00D568C4" w:rsidP="001200F2">
      <w:pPr>
        <w:pStyle w:val="Tekstpodstawowywcity2"/>
        <w:spacing w:after="0" w:line="240" w:lineRule="auto"/>
        <w:ind w:left="0"/>
        <w:jc w:val="both"/>
        <w:rPr>
          <w:rFonts w:ascii="Myriad Pro" w:eastAsia="Arial Unicode MS" w:hAnsi="Myriad Pro"/>
          <w:color w:val="4C483D" w:themeColor="text2"/>
        </w:rPr>
      </w:pPr>
      <w:r w:rsidRPr="001200F2">
        <w:rPr>
          <w:rFonts w:ascii="Myriad Pro" w:eastAsia="Arial Unicode MS" w:hAnsi="Myriad Pro"/>
          <w:color w:val="4C483D" w:themeColor="text2"/>
        </w:rPr>
        <w:t>Brak wymagań Zamawiającego w tym zakresie.</w:t>
      </w:r>
    </w:p>
    <w:p w:rsidR="00D568C4" w:rsidRPr="001200F2" w:rsidRDefault="00D568C4" w:rsidP="001200F2">
      <w:pPr>
        <w:pStyle w:val="Tekstpodstawowywcity2"/>
        <w:spacing w:after="0" w:line="240" w:lineRule="auto"/>
        <w:ind w:left="0" w:firstLine="709"/>
        <w:jc w:val="center"/>
        <w:rPr>
          <w:rFonts w:ascii="Myriad Pro" w:eastAsia="Arial Unicode MS" w:hAnsi="Myriad Pro"/>
          <w:b/>
          <w:color w:val="4C483D" w:themeColor="text2"/>
        </w:rPr>
      </w:pPr>
    </w:p>
    <w:p w:rsidR="00D568C4" w:rsidRPr="001200F2" w:rsidRDefault="00D568C4" w:rsidP="001200F2">
      <w:pPr>
        <w:pStyle w:val="Tekstpodstawowywcity2"/>
        <w:spacing w:after="0" w:line="240" w:lineRule="auto"/>
        <w:ind w:left="0"/>
        <w:jc w:val="both"/>
        <w:rPr>
          <w:rFonts w:ascii="Myriad Pro" w:eastAsia="Arial Unicode MS" w:hAnsi="Myriad Pro"/>
          <w:color w:val="4C483D" w:themeColor="text2"/>
        </w:rPr>
      </w:pPr>
    </w:p>
    <w:p w:rsidR="00D568C4" w:rsidRPr="001200F2" w:rsidRDefault="00D568C4" w:rsidP="005C40E0">
      <w:pPr>
        <w:pStyle w:val="Nagwek1"/>
        <w:spacing w:before="0"/>
        <w:jc w:val="center"/>
      </w:pPr>
      <w:r w:rsidRPr="001200F2">
        <w:lastRenderedPageBreak/>
        <w:t>Rozdział III</w:t>
      </w:r>
    </w:p>
    <w:p w:rsidR="00D568C4" w:rsidRPr="005F4C3F" w:rsidRDefault="00D568C4" w:rsidP="005F4C3F">
      <w:pPr>
        <w:pStyle w:val="Nagwek1"/>
        <w:spacing w:before="0"/>
        <w:jc w:val="center"/>
      </w:pPr>
      <w:r w:rsidRPr="001200F2">
        <w:t>Szczególne postanowienia specyfikacji istotnych warunków zamówienia.</w:t>
      </w:r>
    </w:p>
    <w:p w:rsidR="00D568C4" w:rsidRPr="001200F2" w:rsidRDefault="00D568C4" w:rsidP="00BD77E8">
      <w:pPr>
        <w:pStyle w:val="Nagwek1"/>
        <w:numPr>
          <w:ilvl w:val="0"/>
          <w:numId w:val="21"/>
        </w:numPr>
      </w:pPr>
      <w:r w:rsidRPr="001200F2">
        <w:t xml:space="preserve">UWARUNKOWANIA DOTYCZĄCE PODWYKONAWSTWA </w:t>
      </w:r>
    </w:p>
    <w:p w:rsidR="00D568C4" w:rsidRPr="001200F2" w:rsidRDefault="00D568C4" w:rsidP="00BD77E8">
      <w:pPr>
        <w:numPr>
          <w:ilvl w:val="0"/>
          <w:numId w:val="17"/>
        </w:numPr>
        <w:spacing w:after="0" w:line="240" w:lineRule="auto"/>
        <w:ind w:left="720"/>
        <w:jc w:val="both"/>
        <w:rPr>
          <w:rFonts w:eastAsia="Arial Unicode MS"/>
        </w:rPr>
      </w:pPr>
      <w:r w:rsidRPr="001200F2">
        <w:rPr>
          <w:rFonts w:eastAsia="Arial Unicode MS"/>
        </w:rPr>
        <w:t>Zamawiający żąda przedstawienia w ofercie części zamówienia, które Wykonawca zamierza powierzyć podwykonawcom.</w:t>
      </w:r>
    </w:p>
    <w:p w:rsidR="00D568C4" w:rsidRPr="001200F2" w:rsidRDefault="00D568C4" w:rsidP="00BD77E8">
      <w:pPr>
        <w:numPr>
          <w:ilvl w:val="0"/>
          <w:numId w:val="17"/>
        </w:numPr>
        <w:spacing w:after="0" w:line="240" w:lineRule="auto"/>
        <w:ind w:left="720"/>
        <w:jc w:val="both"/>
        <w:rPr>
          <w:rFonts w:eastAsia="Arial Unicode MS"/>
        </w:rPr>
      </w:pPr>
      <w:r w:rsidRPr="001200F2">
        <w:rPr>
          <w:rFonts w:eastAsia="Arial Unicode MS"/>
        </w:rPr>
        <w:t>Wykonawca, przedkłada Zamawiającemu poświadczoną za zgodność z oryginałem kopię zawartej umowy o podwykonawstwo (lub jej zmiany), w terminie 7 dni od jej zawarcia, z wyłączeniem umów o podwykonawstwo wskazanych w ust. 3.</w:t>
      </w:r>
    </w:p>
    <w:p w:rsidR="00D568C4" w:rsidRPr="001200F2" w:rsidRDefault="00D568C4" w:rsidP="00BD77E8">
      <w:pPr>
        <w:numPr>
          <w:ilvl w:val="0"/>
          <w:numId w:val="17"/>
        </w:numPr>
        <w:spacing w:after="0" w:line="240" w:lineRule="auto"/>
        <w:ind w:left="720"/>
        <w:jc w:val="both"/>
        <w:rPr>
          <w:rFonts w:eastAsia="Arial Unicode MS"/>
        </w:rPr>
      </w:pPr>
      <w:r w:rsidRPr="001200F2">
        <w:rPr>
          <w:rFonts w:eastAsia="Arial Unicode MS"/>
        </w:rPr>
        <w:t>Wykonawca, zamierzający zawrzeć/zmienić umowę na podwykonawstwo, nie ma obowiązku przedstawiania jej Zamawiającemu jeżeli</w:t>
      </w:r>
      <w:r w:rsidR="001268B7">
        <w:rPr>
          <w:rFonts w:eastAsia="Arial Unicode MS"/>
        </w:rPr>
        <w:t xml:space="preserve"> ich wartość jest mniejsza niż 2</w:t>
      </w:r>
      <w:r w:rsidRPr="001200F2">
        <w:rPr>
          <w:rFonts w:eastAsia="Arial Unicode MS"/>
        </w:rPr>
        <w:t xml:space="preserve">,5% wartości umowy </w:t>
      </w:r>
      <w:r w:rsidR="005C40E0">
        <w:rPr>
          <w:rFonts w:eastAsia="Arial Unicode MS"/>
        </w:rPr>
        <w:br/>
      </w:r>
      <w:r w:rsidRPr="001200F2">
        <w:rPr>
          <w:rFonts w:eastAsia="Arial Unicode MS"/>
        </w:rPr>
        <w:t>o zamówienie publiczne.</w:t>
      </w:r>
    </w:p>
    <w:p w:rsidR="00D568C4" w:rsidRPr="001200F2" w:rsidRDefault="00D568C4" w:rsidP="00BD77E8">
      <w:pPr>
        <w:pStyle w:val="Tekstpodstawowywcity2"/>
        <w:numPr>
          <w:ilvl w:val="0"/>
          <w:numId w:val="17"/>
        </w:numPr>
        <w:spacing w:after="0" w:line="240" w:lineRule="auto"/>
        <w:ind w:left="720"/>
        <w:jc w:val="both"/>
        <w:rPr>
          <w:rFonts w:ascii="Myriad Pro" w:eastAsia="Arial Unicode MS" w:hAnsi="Myriad Pro"/>
          <w:color w:val="4C483D" w:themeColor="text2"/>
        </w:rPr>
      </w:pPr>
      <w:r w:rsidRPr="001200F2">
        <w:rPr>
          <w:rFonts w:ascii="Myriad Pro" w:hAnsi="Myriad Pro"/>
          <w:color w:val="4C483D" w:themeColor="text2"/>
        </w:rPr>
        <w:t>W przypadku umów, o których mowa w ust. 2</w:t>
      </w:r>
      <w:r w:rsidRPr="001200F2">
        <w:rPr>
          <w:rFonts w:ascii="Myriad Pro" w:hAnsi="Myriad Pro"/>
          <w:i/>
          <w:color w:val="4C483D" w:themeColor="text2"/>
        </w:rPr>
        <w:t xml:space="preserve">, </w:t>
      </w:r>
      <w:r w:rsidRPr="001200F2">
        <w:rPr>
          <w:rFonts w:ascii="Myriad Pro" w:hAnsi="Myriad Pro"/>
          <w:color w:val="4C483D" w:themeColor="text2"/>
        </w:rPr>
        <w:t>jeżeli termin zapłaty jest dłuższy niż 21 dni Zamawiający złoży sprzeciw i wezwie Wykonawcę do doprowadzenia do zmiany tej umowy.</w:t>
      </w:r>
    </w:p>
    <w:p w:rsidR="00D568C4" w:rsidRPr="001200F2" w:rsidRDefault="00D568C4" w:rsidP="00BD77E8">
      <w:pPr>
        <w:pStyle w:val="Tekstpodstawowywcity2"/>
        <w:numPr>
          <w:ilvl w:val="0"/>
          <w:numId w:val="17"/>
        </w:numPr>
        <w:spacing w:after="0" w:line="240" w:lineRule="auto"/>
        <w:ind w:left="720"/>
        <w:jc w:val="both"/>
        <w:rPr>
          <w:rFonts w:ascii="Myriad Pro" w:eastAsia="Arial Unicode MS" w:hAnsi="Myriad Pro"/>
          <w:color w:val="4C483D" w:themeColor="text2"/>
        </w:rPr>
      </w:pPr>
      <w:r w:rsidRPr="001200F2">
        <w:rPr>
          <w:rFonts w:ascii="Myriad Pro" w:hAnsi="Myriad Pro"/>
          <w:color w:val="4C483D" w:themeColor="text2"/>
        </w:rPr>
        <w:t>W umowie o podwykonawstwo muszą się także znaleźć zapisy dot. numeru rachunku bankowego, na który przelewane będzie wynagrodzenie z tytułu zawartej umowy.</w:t>
      </w:r>
    </w:p>
    <w:p w:rsidR="00D568C4" w:rsidRPr="001200F2" w:rsidRDefault="00D568C4" w:rsidP="00BD77E8">
      <w:pPr>
        <w:pStyle w:val="Tekstpodstawowywcity2"/>
        <w:numPr>
          <w:ilvl w:val="0"/>
          <w:numId w:val="17"/>
        </w:numPr>
        <w:spacing w:after="0" w:line="240" w:lineRule="auto"/>
        <w:ind w:left="720"/>
        <w:jc w:val="both"/>
        <w:rPr>
          <w:rFonts w:ascii="Myriad Pro" w:eastAsia="Arial Unicode MS" w:hAnsi="Myriad Pro"/>
          <w:color w:val="4C483D" w:themeColor="text2"/>
        </w:rPr>
      </w:pPr>
      <w:r w:rsidRPr="001200F2">
        <w:rPr>
          <w:rFonts w:ascii="Myriad Pro" w:hAnsi="Myriad Pro"/>
          <w:color w:val="4C483D" w:themeColor="text2"/>
        </w:rPr>
        <w:t>Umowa na podwykonawstwo musi zawierać zakres usług do wykonania.</w:t>
      </w:r>
    </w:p>
    <w:p w:rsidR="00D568C4" w:rsidRPr="001200F2" w:rsidRDefault="00D568C4" w:rsidP="001200F2">
      <w:pPr>
        <w:pStyle w:val="Tekstpodstawowywcity2"/>
        <w:spacing w:after="0" w:line="240" w:lineRule="auto"/>
        <w:ind w:left="720"/>
        <w:jc w:val="both"/>
        <w:rPr>
          <w:rFonts w:ascii="Myriad Pro" w:eastAsia="Arial Unicode MS" w:hAnsi="Myriad Pro"/>
          <w:color w:val="4C483D" w:themeColor="text2"/>
        </w:rPr>
      </w:pPr>
    </w:p>
    <w:p w:rsidR="00D568C4" w:rsidRPr="001200F2" w:rsidRDefault="00D568C4" w:rsidP="00BD77E8">
      <w:pPr>
        <w:pStyle w:val="Nagwek1"/>
        <w:numPr>
          <w:ilvl w:val="0"/>
          <w:numId w:val="21"/>
        </w:numPr>
      </w:pPr>
      <w:r w:rsidRPr="001200F2">
        <w:t>ŻĄDANIE WSKAZANIA PRZEZ WYKONAWCĘ CZĘŚĆI ZAMÓWIENIA, KTÓRE WYKONAWCA ZAMIERZA POWIERZYC PODWYKONAWCOM</w:t>
      </w:r>
    </w:p>
    <w:p w:rsidR="00D568C4" w:rsidRPr="001200F2" w:rsidRDefault="00D568C4" w:rsidP="001200F2">
      <w:pPr>
        <w:pStyle w:val="Tekstpodstawowywcity2"/>
        <w:spacing w:after="0" w:line="240" w:lineRule="auto"/>
        <w:ind w:left="0"/>
        <w:jc w:val="both"/>
        <w:rPr>
          <w:rFonts w:ascii="Myriad Pro" w:eastAsia="Arial Unicode MS" w:hAnsi="Myriad Pro"/>
          <w:color w:val="4C483D" w:themeColor="text2"/>
        </w:rPr>
      </w:pPr>
      <w:r w:rsidRPr="001200F2">
        <w:rPr>
          <w:rFonts w:ascii="Myriad Pro" w:eastAsia="Arial Unicode MS" w:hAnsi="Myriad Pro"/>
          <w:color w:val="4C483D" w:themeColor="text2"/>
        </w:rPr>
        <w:t>Zamawiający żąda przedstawienia w ofercie części zamówienia, które Wykonawca zamierza powierzyć podwykonawcom.</w:t>
      </w:r>
    </w:p>
    <w:p w:rsidR="00401177" w:rsidRDefault="00401177" w:rsidP="001200F2">
      <w:pPr>
        <w:spacing w:line="240" w:lineRule="auto"/>
        <w:rPr>
          <w:lang w:val="pl-PL"/>
        </w:rPr>
      </w:pPr>
    </w:p>
    <w:p w:rsidR="00414292" w:rsidRDefault="00414292" w:rsidP="001200F2">
      <w:pPr>
        <w:spacing w:line="240" w:lineRule="auto"/>
        <w:rPr>
          <w:lang w:val="pl-PL"/>
        </w:rPr>
      </w:pPr>
    </w:p>
    <w:p w:rsidR="00414292" w:rsidRDefault="00414292" w:rsidP="001200F2">
      <w:pPr>
        <w:spacing w:line="240" w:lineRule="auto"/>
        <w:rPr>
          <w:lang w:val="pl-PL"/>
        </w:rPr>
      </w:pPr>
    </w:p>
    <w:p w:rsidR="00414292" w:rsidRDefault="00414292" w:rsidP="001200F2">
      <w:pPr>
        <w:spacing w:line="240" w:lineRule="auto"/>
        <w:rPr>
          <w:lang w:val="pl-PL"/>
        </w:rPr>
      </w:pPr>
    </w:p>
    <w:p w:rsidR="00414292" w:rsidRDefault="00414292" w:rsidP="001200F2">
      <w:pPr>
        <w:spacing w:line="240" w:lineRule="auto"/>
        <w:rPr>
          <w:lang w:val="pl-PL"/>
        </w:rPr>
      </w:pPr>
    </w:p>
    <w:p w:rsidR="00414292" w:rsidRDefault="00414292" w:rsidP="001200F2">
      <w:pPr>
        <w:spacing w:line="240" w:lineRule="auto"/>
        <w:rPr>
          <w:lang w:val="pl-PL"/>
        </w:rPr>
      </w:pPr>
    </w:p>
    <w:p w:rsidR="00414292" w:rsidRDefault="00414292" w:rsidP="001200F2">
      <w:pPr>
        <w:spacing w:line="240" w:lineRule="auto"/>
        <w:rPr>
          <w:lang w:val="pl-PL"/>
        </w:rPr>
      </w:pPr>
    </w:p>
    <w:p w:rsidR="00414292" w:rsidRDefault="00414292" w:rsidP="001200F2">
      <w:pPr>
        <w:spacing w:line="240" w:lineRule="auto"/>
        <w:rPr>
          <w:lang w:val="pl-PL"/>
        </w:rPr>
      </w:pPr>
    </w:p>
    <w:p w:rsidR="00414292" w:rsidRDefault="00414292" w:rsidP="001200F2">
      <w:pPr>
        <w:spacing w:line="240" w:lineRule="auto"/>
        <w:rPr>
          <w:lang w:val="pl-PL"/>
        </w:rPr>
      </w:pPr>
    </w:p>
    <w:p w:rsidR="00414292" w:rsidRDefault="00414292" w:rsidP="001200F2">
      <w:pPr>
        <w:spacing w:line="240" w:lineRule="auto"/>
        <w:rPr>
          <w:lang w:val="pl-PL"/>
        </w:rPr>
      </w:pPr>
    </w:p>
    <w:p w:rsidR="00414292" w:rsidRDefault="00414292" w:rsidP="001200F2">
      <w:pPr>
        <w:spacing w:line="240" w:lineRule="auto"/>
        <w:rPr>
          <w:lang w:val="pl-PL"/>
        </w:rPr>
      </w:pPr>
    </w:p>
    <w:p w:rsidR="00414292" w:rsidRDefault="00414292" w:rsidP="001200F2">
      <w:pPr>
        <w:spacing w:line="240" w:lineRule="auto"/>
        <w:rPr>
          <w:lang w:val="pl-PL"/>
        </w:rPr>
      </w:pPr>
    </w:p>
    <w:p w:rsidR="00414292" w:rsidRDefault="00414292" w:rsidP="001200F2">
      <w:pPr>
        <w:spacing w:line="240" w:lineRule="auto"/>
        <w:rPr>
          <w:lang w:val="pl-PL"/>
        </w:rPr>
      </w:pPr>
    </w:p>
    <w:p w:rsidR="00414292" w:rsidRDefault="00414292" w:rsidP="001200F2">
      <w:pPr>
        <w:spacing w:line="240" w:lineRule="auto"/>
        <w:rPr>
          <w:lang w:val="pl-PL"/>
        </w:rPr>
      </w:pPr>
    </w:p>
    <w:p w:rsidR="00414292" w:rsidRDefault="00414292" w:rsidP="001200F2">
      <w:pPr>
        <w:spacing w:line="240" w:lineRule="auto"/>
        <w:rPr>
          <w:lang w:val="pl-PL"/>
        </w:rPr>
      </w:pPr>
    </w:p>
    <w:p w:rsidR="00414292" w:rsidRDefault="00414292" w:rsidP="001200F2">
      <w:pPr>
        <w:spacing w:line="240" w:lineRule="auto"/>
        <w:rPr>
          <w:lang w:val="pl-PL"/>
        </w:rPr>
      </w:pPr>
    </w:p>
    <w:p w:rsidR="00F55BDC" w:rsidRDefault="00F55BDC" w:rsidP="00414292">
      <w:pPr>
        <w:pStyle w:val="Stopka0"/>
        <w:jc w:val="right"/>
      </w:pPr>
    </w:p>
    <w:p w:rsidR="00414292" w:rsidRPr="00F55BDC" w:rsidRDefault="00414292" w:rsidP="00414292">
      <w:pPr>
        <w:pStyle w:val="Stopka0"/>
        <w:jc w:val="right"/>
        <w:rPr>
          <w:b/>
        </w:rPr>
      </w:pPr>
      <w:r w:rsidRPr="00F55BDC">
        <w:rPr>
          <w:b/>
        </w:rPr>
        <w:lastRenderedPageBreak/>
        <w:t>CZĘŚĆ B SIWZ</w:t>
      </w:r>
    </w:p>
    <w:p w:rsidR="00414292" w:rsidRPr="000065D6" w:rsidRDefault="00414292" w:rsidP="00414292">
      <w:pPr>
        <w:pStyle w:val="Stopka0"/>
        <w:jc w:val="right"/>
      </w:pPr>
      <w:r w:rsidRPr="000065D6">
        <w:t xml:space="preserve">OPIS PRZEDMIOTU ZAMÓWIENIA </w:t>
      </w:r>
    </w:p>
    <w:p w:rsidR="00414292" w:rsidRDefault="00414292" w:rsidP="006C3F4E">
      <w:pPr>
        <w:pStyle w:val="Stopka0"/>
        <w:jc w:val="right"/>
      </w:pPr>
      <w:r>
        <w:rPr>
          <w:i/>
        </w:rPr>
        <w:t>(Po wypełnieniu -załącznik do formularza oferty)</w:t>
      </w:r>
    </w:p>
    <w:p w:rsidR="00DE58B5" w:rsidRPr="006E73FC" w:rsidRDefault="00414292" w:rsidP="00DE58B5">
      <w:pPr>
        <w:spacing w:after="0" w:line="240" w:lineRule="auto"/>
        <w:jc w:val="center"/>
      </w:pPr>
      <w:r w:rsidRPr="006E73FC">
        <w:t>DOSTAWA JEDNEGO FABRYCZNIE NOW</w:t>
      </w:r>
      <w:r w:rsidR="001268B7" w:rsidRPr="006E73FC">
        <w:t>EGO SAMOCHODU OSOBOWO Z NAPĘDEM 4x4 i NIEZBĘDNYM WYPOSAŻENIEM DLA D</w:t>
      </w:r>
      <w:r w:rsidR="00026138" w:rsidRPr="006E73FC">
        <w:t>OLNOŚ</w:t>
      </w:r>
      <w:r w:rsidR="001268B7" w:rsidRPr="006E73FC">
        <w:t>LĄSKIEGO WODNEGO OCHOTNICZEGO POGOTOWIA RATUNKOWEGO</w:t>
      </w:r>
      <w:r w:rsidRPr="006E73FC">
        <w:t xml:space="preserve"> </w:t>
      </w:r>
      <w:r w:rsidR="001268B7" w:rsidRPr="006E73FC">
        <w:t>WE WROCŁAWIU</w:t>
      </w:r>
    </w:p>
    <w:p w:rsidR="00414292" w:rsidRDefault="005B5FF2" w:rsidP="00DE58B5">
      <w:pPr>
        <w:spacing w:after="0" w:line="240" w:lineRule="auto"/>
        <w:jc w:val="center"/>
        <w:rPr>
          <w:b/>
        </w:rPr>
      </w:pPr>
      <w:r>
        <w:rPr>
          <w:b/>
        </w:rPr>
        <w:br/>
      </w:r>
      <w:r w:rsidR="00414292">
        <w:rPr>
          <w:b/>
        </w:rPr>
        <w:t>Marka…..……….………...….……. model…………………………………</w:t>
      </w:r>
    </w:p>
    <w:p w:rsidR="00DE58B5" w:rsidRDefault="00DE58B5" w:rsidP="00DE58B5">
      <w:pPr>
        <w:spacing w:after="0" w:line="240" w:lineRule="auto"/>
        <w:jc w:val="center"/>
        <w:rPr>
          <w:b/>
        </w:rPr>
      </w:pPr>
    </w:p>
    <w:tbl>
      <w:tblPr>
        <w:tblStyle w:val="Tabelafinansowa"/>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98"/>
        <w:gridCol w:w="3454"/>
        <w:gridCol w:w="701"/>
        <w:gridCol w:w="280"/>
        <w:gridCol w:w="2173"/>
        <w:gridCol w:w="2037"/>
      </w:tblGrid>
      <w:tr w:rsidR="00414292" w:rsidRPr="000D6A84" w:rsidTr="00D56C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dxa"/>
            <w:tcBorders>
              <w:top w:val="single" w:sz="4" w:space="0" w:color="auto"/>
              <w:left w:val="single" w:sz="4" w:space="0" w:color="auto"/>
              <w:bottom w:val="single" w:sz="4" w:space="0" w:color="auto"/>
              <w:right w:val="single" w:sz="4" w:space="0" w:color="auto"/>
            </w:tcBorders>
            <w:shd w:val="clear" w:color="auto" w:fill="8DBB70" w:themeFill="accent2"/>
            <w:vAlign w:val="center"/>
          </w:tcPr>
          <w:p w:rsidR="00414292" w:rsidRPr="000D6A84" w:rsidRDefault="00414292" w:rsidP="00414292">
            <w:pPr>
              <w:spacing w:after="0"/>
              <w:jc w:val="center"/>
              <w:rPr>
                <w:b/>
              </w:rPr>
            </w:pPr>
            <w:r w:rsidRPr="000D6A84">
              <w:rPr>
                <w:b/>
              </w:rPr>
              <w:t>L.p.</w:t>
            </w:r>
          </w:p>
        </w:tc>
        <w:tc>
          <w:tcPr>
            <w:tcW w:w="6608" w:type="dxa"/>
            <w:gridSpan w:val="4"/>
            <w:tcBorders>
              <w:top w:val="single" w:sz="4" w:space="0" w:color="auto"/>
              <w:left w:val="single" w:sz="4" w:space="0" w:color="auto"/>
              <w:bottom w:val="single" w:sz="4" w:space="0" w:color="auto"/>
              <w:right w:val="single" w:sz="4" w:space="0" w:color="auto"/>
            </w:tcBorders>
            <w:shd w:val="clear" w:color="auto" w:fill="8DBB70" w:themeFill="accent2"/>
            <w:vAlign w:val="center"/>
          </w:tcPr>
          <w:p w:rsidR="00414292" w:rsidRPr="000D6A84" w:rsidRDefault="00414292" w:rsidP="00414292">
            <w:pPr>
              <w:spacing w:after="0"/>
              <w:jc w:val="center"/>
              <w:cnfStyle w:val="100000000000" w:firstRow="1" w:lastRow="0" w:firstColumn="0" w:lastColumn="0" w:oddVBand="0" w:evenVBand="0" w:oddHBand="0" w:evenHBand="0" w:firstRowFirstColumn="0" w:firstRowLastColumn="0" w:lastRowFirstColumn="0" w:lastRowLastColumn="0"/>
              <w:rPr>
                <w:b/>
              </w:rPr>
            </w:pPr>
            <w:r w:rsidRPr="000D6A84">
              <w:rPr>
                <w:b/>
              </w:rPr>
              <w:t>MINIMALNE WYMAGANIA TECHNICZN</w:t>
            </w:r>
            <w:r>
              <w:rPr>
                <w:b/>
              </w:rPr>
              <w:t>E OKREŚLONE PRZEZ ZAMAWIAJĄCEGO</w:t>
            </w:r>
          </w:p>
        </w:tc>
        <w:tc>
          <w:tcPr>
            <w:tcW w:w="2037" w:type="dxa"/>
            <w:tcBorders>
              <w:top w:val="single" w:sz="4" w:space="0" w:color="auto"/>
              <w:left w:val="single" w:sz="4" w:space="0" w:color="auto"/>
              <w:bottom w:val="single" w:sz="4" w:space="0" w:color="auto"/>
              <w:right w:val="single" w:sz="4" w:space="0" w:color="auto"/>
            </w:tcBorders>
            <w:shd w:val="clear" w:color="auto" w:fill="8DBB70" w:themeFill="accent2"/>
            <w:vAlign w:val="center"/>
          </w:tcPr>
          <w:p w:rsidR="00414292" w:rsidRPr="000D6A84" w:rsidRDefault="00414292" w:rsidP="00414292">
            <w:pPr>
              <w:spacing w:after="0"/>
              <w:jc w:val="center"/>
              <w:cnfStyle w:val="100000000000" w:firstRow="1" w:lastRow="0" w:firstColumn="0" w:lastColumn="0" w:oddVBand="0" w:evenVBand="0" w:oddHBand="0" w:evenHBand="0" w:firstRowFirstColumn="0" w:firstRowLastColumn="0" w:lastRowFirstColumn="0" w:lastRowLastColumn="0"/>
              <w:rPr>
                <w:b/>
              </w:rPr>
            </w:pPr>
            <w:r w:rsidRPr="000D6A84">
              <w:rPr>
                <w:b/>
              </w:rPr>
              <w:t>Parametry techn</w:t>
            </w:r>
            <w:r>
              <w:rPr>
                <w:b/>
              </w:rPr>
              <w:t>iczne oferowane przez Wykonawcę</w:t>
            </w:r>
          </w:p>
          <w:p w:rsidR="00414292" w:rsidRPr="000D6A84" w:rsidRDefault="00414292" w:rsidP="00414292">
            <w:pPr>
              <w:spacing w:after="0"/>
              <w:jc w:val="center"/>
              <w:cnfStyle w:val="100000000000" w:firstRow="1" w:lastRow="0" w:firstColumn="0" w:lastColumn="0" w:oddVBand="0" w:evenVBand="0" w:oddHBand="0" w:evenHBand="0" w:firstRowFirstColumn="0" w:firstRowLastColumn="0" w:lastRowFirstColumn="0" w:lastRowLastColumn="0"/>
              <w:rPr>
                <w:b/>
              </w:rPr>
            </w:pPr>
            <w:r w:rsidRPr="000D6A84">
              <w:rPr>
                <w:b/>
              </w:rPr>
              <w:t>niepotrzebne skreślić*</w:t>
            </w:r>
          </w:p>
        </w:tc>
      </w:tr>
      <w:tr w:rsidR="00414292" w:rsidRPr="000D6A84" w:rsidTr="00D56C8D">
        <w:trPr>
          <w:trHeight w:val="454"/>
        </w:trPr>
        <w:tc>
          <w:tcPr>
            <w:cnfStyle w:val="001000000000" w:firstRow="0" w:lastRow="0" w:firstColumn="1" w:lastColumn="0" w:oddVBand="0" w:evenVBand="0" w:oddHBand="0" w:evenHBand="0" w:firstRowFirstColumn="0" w:firstRowLastColumn="0" w:lastRowFirstColumn="0" w:lastRowLastColumn="0"/>
            <w:tcW w:w="9243" w:type="dxa"/>
            <w:gridSpan w:val="6"/>
            <w:tcBorders>
              <w:top w:val="single" w:sz="4" w:space="0" w:color="auto"/>
            </w:tcBorders>
            <w:shd w:val="clear" w:color="auto" w:fill="D9D9D9" w:themeFill="background1" w:themeFillShade="D9"/>
            <w:vAlign w:val="center"/>
          </w:tcPr>
          <w:p w:rsidR="00414292" w:rsidRPr="000D6A84" w:rsidRDefault="00414292" w:rsidP="00414292">
            <w:pPr>
              <w:spacing w:after="0"/>
              <w:jc w:val="center"/>
              <w:rPr>
                <w:b/>
              </w:rPr>
            </w:pPr>
            <w:r w:rsidRPr="000D6A84">
              <w:rPr>
                <w:b/>
              </w:rPr>
              <w:t>DANE OGÓLNE</w:t>
            </w:r>
          </w:p>
        </w:tc>
      </w:tr>
      <w:tr w:rsidR="00414292" w:rsidRPr="000D6A84" w:rsidTr="00D56C8D">
        <w:trPr>
          <w:cnfStyle w:val="000000010000" w:firstRow="0" w:lastRow="0" w:firstColumn="0" w:lastColumn="0" w:oddVBand="0" w:evenVBand="0" w:oddHBand="0" w:evenHBand="1"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414292" w:rsidRPr="004A1D87" w:rsidRDefault="00414292" w:rsidP="00BD77E8">
            <w:pPr>
              <w:numPr>
                <w:ilvl w:val="0"/>
                <w:numId w:val="27"/>
              </w:numPr>
              <w:spacing w:after="0"/>
              <w:jc w:val="center"/>
            </w:pPr>
          </w:p>
        </w:tc>
        <w:tc>
          <w:tcPr>
            <w:tcW w:w="4435" w:type="dxa"/>
            <w:gridSpan w:val="3"/>
            <w:shd w:val="clear" w:color="auto" w:fill="auto"/>
            <w:vAlign w:val="center"/>
          </w:tcPr>
          <w:p w:rsidR="00414292" w:rsidRPr="004A1D87" w:rsidRDefault="006E73FC" w:rsidP="00414292">
            <w:pPr>
              <w:spacing w:after="0"/>
              <w:ind w:right="-145"/>
              <w:cnfStyle w:val="000000010000" w:firstRow="0" w:lastRow="0" w:firstColumn="0" w:lastColumn="0" w:oddVBand="0" w:evenVBand="0" w:oddHBand="0" w:evenHBand="1" w:firstRowFirstColumn="0" w:firstRowLastColumn="0" w:lastRowFirstColumn="0" w:lastRowLastColumn="0"/>
            </w:pPr>
            <w:r>
              <w:t>Nadwozie t</w:t>
            </w:r>
            <w:r w:rsidR="00932DF4">
              <w:t>yp kombi (nie picku</w:t>
            </w:r>
            <w:r w:rsidR="001268B7">
              <w:t xml:space="preserve">p), </w:t>
            </w:r>
            <w:r w:rsidR="001268B7" w:rsidRPr="001268B7">
              <w:rPr>
                <w:b/>
              </w:rPr>
              <w:t>r</w:t>
            </w:r>
            <w:r w:rsidR="00414292" w:rsidRPr="001268B7">
              <w:rPr>
                <w:b/>
              </w:rPr>
              <w:t>ok produkcji</w:t>
            </w:r>
            <w:r w:rsidR="00414292">
              <w:t xml:space="preserve"> (fabrycznie nowy</w:t>
            </w:r>
            <w:r w:rsidR="00F46481">
              <w:t>, z przebiegiem</w:t>
            </w:r>
            <w:r w:rsidR="001268B7">
              <w:t xml:space="preserve"> do 20km</w:t>
            </w:r>
            <w:r w:rsidR="00414292">
              <w:t>)</w:t>
            </w:r>
          </w:p>
        </w:tc>
        <w:tc>
          <w:tcPr>
            <w:tcW w:w="2173" w:type="dxa"/>
            <w:shd w:val="clear" w:color="auto" w:fill="auto"/>
            <w:vAlign w:val="center"/>
          </w:tcPr>
          <w:p w:rsidR="00414292" w:rsidRPr="003C5B6A" w:rsidRDefault="001268B7" w:rsidP="00414292">
            <w:pPr>
              <w:spacing w:after="0"/>
              <w:jc w:val="center"/>
              <w:cnfStyle w:val="000000010000" w:firstRow="0" w:lastRow="0" w:firstColumn="0" w:lastColumn="0" w:oddVBand="0" w:evenVBand="0" w:oddHBand="0" w:evenHBand="1" w:firstRowFirstColumn="0" w:firstRowLastColumn="0" w:lastRowFirstColumn="0" w:lastRowLastColumn="0"/>
              <w:rPr>
                <w:b/>
              </w:rPr>
            </w:pPr>
            <w:r>
              <w:rPr>
                <w:b/>
              </w:rPr>
              <w:t>2017</w:t>
            </w:r>
          </w:p>
        </w:tc>
        <w:tc>
          <w:tcPr>
            <w:tcW w:w="2037" w:type="dxa"/>
            <w:shd w:val="clear" w:color="auto" w:fill="auto"/>
            <w:vAlign w:val="center"/>
          </w:tcPr>
          <w:p w:rsidR="00414292" w:rsidRPr="003C5B6A" w:rsidRDefault="001268B7" w:rsidP="00414292">
            <w:pPr>
              <w:spacing w:after="0"/>
              <w:jc w:val="center"/>
              <w:cnfStyle w:val="000000010000" w:firstRow="0" w:lastRow="0" w:firstColumn="0" w:lastColumn="0" w:oddVBand="0" w:evenVBand="0" w:oddHBand="0" w:evenHBand="1" w:firstRowFirstColumn="0" w:firstRowLastColumn="0" w:lastRowFirstColumn="0" w:lastRowLastColumn="0"/>
              <w:rPr>
                <w:b/>
              </w:rPr>
            </w:pPr>
            <w:r>
              <w:t>.......................</w:t>
            </w:r>
          </w:p>
        </w:tc>
      </w:tr>
      <w:tr w:rsidR="00414292" w:rsidRPr="000D6A84" w:rsidTr="00D56C8D">
        <w:trPr>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414292" w:rsidRPr="004A1D87" w:rsidRDefault="00414292" w:rsidP="00BD77E8">
            <w:pPr>
              <w:numPr>
                <w:ilvl w:val="0"/>
                <w:numId w:val="27"/>
              </w:numPr>
              <w:spacing w:after="0"/>
              <w:jc w:val="center"/>
            </w:pPr>
          </w:p>
        </w:tc>
        <w:tc>
          <w:tcPr>
            <w:tcW w:w="4435" w:type="dxa"/>
            <w:gridSpan w:val="3"/>
            <w:shd w:val="clear" w:color="auto" w:fill="auto"/>
            <w:vAlign w:val="center"/>
          </w:tcPr>
          <w:p w:rsidR="00414292" w:rsidRPr="004A1D87" w:rsidRDefault="00414292" w:rsidP="00414292">
            <w:pPr>
              <w:spacing w:after="0"/>
              <w:cnfStyle w:val="000000000000" w:firstRow="0" w:lastRow="0" w:firstColumn="0" w:lastColumn="0" w:oddVBand="0" w:evenVBand="0" w:oddHBand="0" w:evenHBand="0" w:firstRowFirstColumn="0" w:firstRowLastColumn="0" w:lastRowFirstColumn="0" w:lastRowLastColumn="0"/>
            </w:pPr>
            <w:r>
              <w:t>Liczba drzwi</w:t>
            </w:r>
          </w:p>
        </w:tc>
        <w:tc>
          <w:tcPr>
            <w:tcW w:w="2173" w:type="dxa"/>
            <w:shd w:val="clear" w:color="auto" w:fill="auto"/>
            <w:vAlign w:val="center"/>
          </w:tcPr>
          <w:p w:rsidR="00414292" w:rsidRDefault="008453CA" w:rsidP="00414292">
            <w:pPr>
              <w:spacing w:after="0"/>
              <w:jc w:val="center"/>
              <w:cnfStyle w:val="000000000000" w:firstRow="0" w:lastRow="0" w:firstColumn="0" w:lastColumn="0" w:oddVBand="0" w:evenVBand="0" w:oddHBand="0" w:evenHBand="0" w:firstRowFirstColumn="0" w:firstRowLastColumn="0" w:lastRowFirstColumn="0" w:lastRowLastColumn="0"/>
            </w:pPr>
            <w:r>
              <w:t>5</w:t>
            </w:r>
          </w:p>
        </w:tc>
        <w:tc>
          <w:tcPr>
            <w:tcW w:w="2037" w:type="dxa"/>
            <w:shd w:val="clear" w:color="auto" w:fill="auto"/>
            <w:vAlign w:val="center"/>
          </w:tcPr>
          <w:p w:rsidR="00414292" w:rsidRPr="004A1D87" w:rsidRDefault="00414292" w:rsidP="00414292">
            <w:pPr>
              <w:spacing w:after="0"/>
              <w:jc w:val="center"/>
              <w:cnfStyle w:val="000000000000" w:firstRow="0" w:lastRow="0" w:firstColumn="0" w:lastColumn="0" w:oddVBand="0" w:evenVBand="0" w:oddHBand="0" w:evenHBand="0" w:firstRowFirstColumn="0" w:firstRowLastColumn="0" w:lastRowFirstColumn="0" w:lastRowLastColumn="0"/>
            </w:pPr>
            <w:r>
              <w:t>Tak / nie*</w:t>
            </w:r>
          </w:p>
        </w:tc>
      </w:tr>
      <w:tr w:rsidR="00414292" w:rsidRPr="000D6A84" w:rsidTr="00D56C8D">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414292" w:rsidRPr="004A1D87" w:rsidRDefault="00414292" w:rsidP="00BD77E8">
            <w:pPr>
              <w:numPr>
                <w:ilvl w:val="0"/>
                <w:numId w:val="27"/>
              </w:numPr>
              <w:spacing w:after="0"/>
              <w:jc w:val="center"/>
            </w:pPr>
          </w:p>
        </w:tc>
        <w:tc>
          <w:tcPr>
            <w:tcW w:w="4435" w:type="dxa"/>
            <w:gridSpan w:val="3"/>
            <w:shd w:val="clear" w:color="auto" w:fill="auto"/>
            <w:vAlign w:val="center"/>
          </w:tcPr>
          <w:p w:rsidR="00414292" w:rsidRPr="00414292" w:rsidRDefault="00414292" w:rsidP="00414292">
            <w:pPr>
              <w:spacing w:after="0"/>
              <w:cnfStyle w:val="000000010000" w:firstRow="0" w:lastRow="0" w:firstColumn="0" w:lastColumn="0" w:oddVBand="0" w:evenVBand="0" w:oddHBand="0" w:evenHBand="1" w:firstRowFirstColumn="0" w:firstRowLastColumn="0" w:lastRowFirstColumn="0" w:lastRowLastColumn="0"/>
            </w:pPr>
            <w:r>
              <w:t>Liczba miejsc siedzących</w:t>
            </w:r>
          </w:p>
        </w:tc>
        <w:tc>
          <w:tcPr>
            <w:tcW w:w="2173" w:type="dxa"/>
            <w:shd w:val="clear" w:color="auto" w:fill="auto"/>
            <w:vAlign w:val="center"/>
          </w:tcPr>
          <w:p w:rsidR="00414292" w:rsidRPr="00F220E0" w:rsidRDefault="00404FD0" w:rsidP="00414292">
            <w:pPr>
              <w:spacing w:after="0"/>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F220E0">
              <w:rPr>
                <w:color w:val="000000" w:themeColor="text1"/>
              </w:rPr>
              <w:t>5</w:t>
            </w:r>
          </w:p>
        </w:tc>
        <w:tc>
          <w:tcPr>
            <w:tcW w:w="2037" w:type="dxa"/>
            <w:shd w:val="clear" w:color="auto" w:fill="auto"/>
            <w:vAlign w:val="center"/>
          </w:tcPr>
          <w:p w:rsidR="00414292" w:rsidRDefault="00414292" w:rsidP="00414292">
            <w:pPr>
              <w:spacing w:after="0"/>
              <w:jc w:val="center"/>
              <w:cnfStyle w:val="000000010000" w:firstRow="0" w:lastRow="0" w:firstColumn="0" w:lastColumn="0" w:oddVBand="0" w:evenVBand="0" w:oddHBand="0" w:evenHBand="1" w:firstRowFirstColumn="0" w:firstRowLastColumn="0" w:lastRowFirstColumn="0" w:lastRowLastColumn="0"/>
            </w:pPr>
            <w:r w:rsidRPr="00F11A0F">
              <w:t>Tak / nie*</w:t>
            </w:r>
          </w:p>
        </w:tc>
      </w:tr>
      <w:tr w:rsidR="001268B7" w:rsidRPr="000D6A84" w:rsidTr="00D56C8D">
        <w:trPr>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1268B7" w:rsidRPr="004A1D87" w:rsidRDefault="001268B7" w:rsidP="001268B7">
            <w:pPr>
              <w:numPr>
                <w:ilvl w:val="0"/>
                <w:numId w:val="27"/>
              </w:numPr>
              <w:spacing w:after="0"/>
              <w:jc w:val="center"/>
            </w:pPr>
          </w:p>
        </w:tc>
        <w:tc>
          <w:tcPr>
            <w:tcW w:w="4435" w:type="dxa"/>
            <w:gridSpan w:val="3"/>
            <w:shd w:val="clear" w:color="auto" w:fill="auto"/>
            <w:vAlign w:val="center"/>
          </w:tcPr>
          <w:p w:rsidR="001268B7" w:rsidRPr="004A1D87" w:rsidRDefault="001268B7" w:rsidP="001268B7">
            <w:pPr>
              <w:spacing w:after="0"/>
              <w:cnfStyle w:val="000000000000" w:firstRow="0" w:lastRow="0" w:firstColumn="0" w:lastColumn="0" w:oddVBand="0" w:evenVBand="0" w:oddHBand="0" w:evenHBand="0" w:firstRowFirstColumn="0" w:firstRowLastColumn="0" w:lastRowFirstColumn="0" w:lastRowLastColumn="0"/>
            </w:pPr>
            <w:r>
              <w:t>Kolor nadwozia</w:t>
            </w:r>
          </w:p>
        </w:tc>
        <w:tc>
          <w:tcPr>
            <w:tcW w:w="2173" w:type="dxa"/>
            <w:shd w:val="clear" w:color="auto" w:fill="auto"/>
            <w:vAlign w:val="center"/>
          </w:tcPr>
          <w:p w:rsidR="001268B7" w:rsidRPr="00F220E0" w:rsidRDefault="001268B7" w:rsidP="001268B7">
            <w:pPr>
              <w:spacing w:after="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Biały, s</w:t>
            </w:r>
            <w:r w:rsidRPr="00F220E0">
              <w:rPr>
                <w:color w:val="000000" w:themeColor="text1"/>
              </w:rPr>
              <w:t>reb</w:t>
            </w:r>
            <w:r>
              <w:rPr>
                <w:color w:val="000000" w:themeColor="text1"/>
              </w:rPr>
              <w:t>r</w:t>
            </w:r>
            <w:r w:rsidRPr="00F220E0">
              <w:rPr>
                <w:color w:val="000000" w:themeColor="text1"/>
              </w:rPr>
              <w:t>ny</w:t>
            </w:r>
            <w:r>
              <w:rPr>
                <w:color w:val="000000" w:themeColor="text1"/>
              </w:rPr>
              <w:t xml:space="preserve"> </w:t>
            </w:r>
          </w:p>
        </w:tc>
        <w:tc>
          <w:tcPr>
            <w:tcW w:w="2037" w:type="dxa"/>
            <w:shd w:val="clear" w:color="auto" w:fill="auto"/>
          </w:tcPr>
          <w:p w:rsidR="001268B7" w:rsidRDefault="001268B7" w:rsidP="001268B7">
            <w:pPr>
              <w:jc w:val="center"/>
              <w:cnfStyle w:val="000000000000" w:firstRow="0" w:lastRow="0" w:firstColumn="0" w:lastColumn="0" w:oddVBand="0" w:evenVBand="0" w:oddHBand="0" w:evenHBand="0" w:firstRowFirstColumn="0" w:firstRowLastColumn="0" w:lastRowFirstColumn="0" w:lastRowLastColumn="0"/>
            </w:pPr>
            <w:r w:rsidRPr="0044336C">
              <w:t>.......................</w:t>
            </w:r>
          </w:p>
        </w:tc>
      </w:tr>
      <w:tr w:rsidR="001268B7" w:rsidRPr="000D6A84" w:rsidTr="00D56C8D">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1268B7" w:rsidRPr="004A1D87" w:rsidRDefault="001268B7" w:rsidP="001268B7">
            <w:pPr>
              <w:numPr>
                <w:ilvl w:val="0"/>
                <w:numId w:val="27"/>
              </w:numPr>
              <w:spacing w:after="0"/>
              <w:jc w:val="center"/>
            </w:pPr>
          </w:p>
        </w:tc>
        <w:tc>
          <w:tcPr>
            <w:tcW w:w="4435" w:type="dxa"/>
            <w:gridSpan w:val="3"/>
            <w:shd w:val="clear" w:color="auto" w:fill="auto"/>
            <w:vAlign w:val="center"/>
          </w:tcPr>
          <w:p w:rsidR="001268B7" w:rsidRPr="004A1D87" w:rsidRDefault="001268B7" w:rsidP="001268B7">
            <w:pPr>
              <w:spacing w:after="0"/>
              <w:cnfStyle w:val="000000010000" w:firstRow="0" w:lastRow="0" w:firstColumn="0" w:lastColumn="0" w:oddVBand="0" w:evenVBand="0" w:oddHBand="0" w:evenHBand="1" w:firstRowFirstColumn="0" w:firstRowLastColumn="0" w:lastRowFirstColumn="0" w:lastRowLastColumn="0"/>
            </w:pPr>
            <w:r>
              <w:t>Lakier nadwozia</w:t>
            </w:r>
          </w:p>
        </w:tc>
        <w:tc>
          <w:tcPr>
            <w:tcW w:w="2173" w:type="dxa"/>
            <w:shd w:val="clear" w:color="auto" w:fill="auto"/>
            <w:vAlign w:val="center"/>
          </w:tcPr>
          <w:p w:rsidR="001268B7" w:rsidRPr="00F220E0" w:rsidRDefault="001268B7" w:rsidP="001268B7">
            <w:pPr>
              <w:spacing w:after="0"/>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F220E0">
              <w:rPr>
                <w:color w:val="000000" w:themeColor="text1"/>
              </w:rPr>
              <w:t>Metalizowany</w:t>
            </w:r>
            <w:r>
              <w:rPr>
                <w:color w:val="000000" w:themeColor="text1"/>
              </w:rPr>
              <w:t>/perłowy</w:t>
            </w:r>
          </w:p>
        </w:tc>
        <w:tc>
          <w:tcPr>
            <w:tcW w:w="2037" w:type="dxa"/>
            <w:shd w:val="clear" w:color="auto" w:fill="auto"/>
          </w:tcPr>
          <w:p w:rsidR="001268B7" w:rsidRDefault="001268B7" w:rsidP="001268B7">
            <w:pPr>
              <w:jc w:val="center"/>
              <w:cnfStyle w:val="000000010000" w:firstRow="0" w:lastRow="0" w:firstColumn="0" w:lastColumn="0" w:oddVBand="0" w:evenVBand="0" w:oddHBand="0" w:evenHBand="1" w:firstRowFirstColumn="0" w:firstRowLastColumn="0" w:lastRowFirstColumn="0" w:lastRowLastColumn="0"/>
            </w:pPr>
            <w:r w:rsidRPr="0044336C">
              <w:t>.......................</w:t>
            </w:r>
          </w:p>
        </w:tc>
      </w:tr>
      <w:tr w:rsidR="00414292" w:rsidRPr="000D6A84" w:rsidTr="00D56C8D">
        <w:trPr>
          <w:trHeight w:val="454"/>
        </w:trPr>
        <w:tc>
          <w:tcPr>
            <w:cnfStyle w:val="001000000000" w:firstRow="0" w:lastRow="0" w:firstColumn="1" w:lastColumn="0" w:oddVBand="0" w:evenVBand="0" w:oddHBand="0" w:evenHBand="0" w:firstRowFirstColumn="0" w:firstRowLastColumn="0" w:lastRowFirstColumn="0" w:lastRowLastColumn="0"/>
            <w:tcW w:w="9243" w:type="dxa"/>
            <w:gridSpan w:val="6"/>
            <w:shd w:val="clear" w:color="auto" w:fill="D9D9D9" w:themeFill="background1" w:themeFillShade="D9"/>
            <w:vAlign w:val="center"/>
          </w:tcPr>
          <w:p w:rsidR="00414292" w:rsidRPr="000D6A84" w:rsidRDefault="00414292" w:rsidP="00414292">
            <w:pPr>
              <w:spacing w:after="0"/>
              <w:jc w:val="center"/>
              <w:rPr>
                <w:b/>
              </w:rPr>
            </w:pPr>
            <w:r w:rsidRPr="000D6A84">
              <w:rPr>
                <w:b/>
              </w:rPr>
              <w:t>WYMAGANIA TECHNICZNE</w:t>
            </w:r>
          </w:p>
        </w:tc>
      </w:tr>
      <w:tr w:rsidR="00414292" w:rsidRPr="00DF6247" w:rsidTr="00D56C8D">
        <w:trPr>
          <w:cnfStyle w:val="000000010000" w:firstRow="0" w:lastRow="0" w:firstColumn="0" w:lastColumn="0" w:oddVBand="0" w:evenVBand="0" w:oddHBand="0" w:evenHBand="1"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414292" w:rsidRPr="00DF6247" w:rsidRDefault="00414292" w:rsidP="00BD77E8">
            <w:pPr>
              <w:numPr>
                <w:ilvl w:val="0"/>
                <w:numId w:val="28"/>
              </w:numPr>
              <w:spacing w:after="0"/>
              <w:jc w:val="center"/>
            </w:pPr>
          </w:p>
        </w:tc>
        <w:tc>
          <w:tcPr>
            <w:tcW w:w="4155" w:type="dxa"/>
            <w:gridSpan w:val="2"/>
            <w:shd w:val="clear" w:color="auto" w:fill="auto"/>
            <w:vAlign w:val="center"/>
          </w:tcPr>
          <w:p w:rsidR="00414292" w:rsidRPr="00DF6247" w:rsidRDefault="00414292" w:rsidP="00414292">
            <w:pPr>
              <w:spacing w:after="0"/>
              <w:cnfStyle w:val="000000010000" w:firstRow="0" w:lastRow="0" w:firstColumn="0" w:lastColumn="0" w:oddVBand="0" w:evenVBand="0" w:oddHBand="0" w:evenHBand="1" w:firstRowFirstColumn="0" w:firstRowLastColumn="0" w:lastRowFirstColumn="0" w:lastRowLastColumn="0"/>
            </w:pPr>
            <w:r>
              <w:t>Silnik</w:t>
            </w:r>
          </w:p>
        </w:tc>
        <w:tc>
          <w:tcPr>
            <w:tcW w:w="2453" w:type="dxa"/>
            <w:gridSpan w:val="2"/>
            <w:vAlign w:val="center"/>
          </w:tcPr>
          <w:p w:rsidR="00414292" w:rsidRPr="00505CA5" w:rsidRDefault="00414292" w:rsidP="00414292">
            <w:pPr>
              <w:spacing w:after="0"/>
              <w:jc w:val="center"/>
              <w:cnfStyle w:val="000000010000" w:firstRow="0" w:lastRow="0" w:firstColumn="0" w:lastColumn="0" w:oddVBand="0" w:evenVBand="0" w:oddHBand="0" w:evenHBand="1" w:firstRowFirstColumn="0" w:firstRowLastColumn="0" w:lastRowFirstColumn="0" w:lastRowLastColumn="0"/>
            </w:pPr>
            <w:r>
              <w:t>DIESEL</w:t>
            </w:r>
          </w:p>
        </w:tc>
        <w:tc>
          <w:tcPr>
            <w:tcW w:w="2037" w:type="dxa"/>
            <w:shd w:val="clear" w:color="auto" w:fill="auto"/>
            <w:vAlign w:val="center"/>
          </w:tcPr>
          <w:p w:rsidR="00414292" w:rsidRDefault="00414292" w:rsidP="00414292">
            <w:pPr>
              <w:spacing w:after="0"/>
              <w:jc w:val="center"/>
              <w:cnfStyle w:val="000000010000" w:firstRow="0" w:lastRow="0" w:firstColumn="0" w:lastColumn="0" w:oddVBand="0" w:evenVBand="0" w:oddHBand="0" w:evenHBand="1" w:firstRowFirstColumn="0" w:firstRowLastColumn="0" w:lastRowFirstColumn="0" w:lastRowLastColumn="0"/>
            </w:pPr>
            <w:r w:rsidRPr="00505CA5">
              <w:t>Tak / nie*</w:t>
            </w:r>
          </w:p>
        </w:tc>
      </w:tr>
      <w:tr w:rsidR="00414292" w:rsidRPr="00DF6247" w:rsidTr="00D56C8D">
        <w:trPr>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414292" w:rsidRPr="00DF6247" w:rsidRDefault="00414292" w:rsidP="00BD77E8">
            <w:pPr>
              <w:numPr>
                <w:ilvl w:val="0"/>
                <w:numId w:val="28"/>
              </w:numPr>
              <w:spacing w:after="0"/>
              <w:jc w:val="center"/>
            </w:pPr>
          </w:p>
        </w:tc>
        <w:tc>
          <w:tcPr>
            <w:tcW w:w="4155" w:type="dxa"/>
            <w:gridSpan w:val="2"/>
            <w:shd w:val="clear" w:color="auto" w:fill="auto"/>
            <w:vAlign w:val="center"/>
          </w:tcPr>
          <w:p w:rsidR="00414292" w:rsidRPr="00E3244E" w:rsidRDefault="00414292" w:rsidP="00414292">
            <w:pPr>
              <w:spacing w:after="0"/>
              <w:cnfStyle w:val="000000000000" w:firstRow="0" w:lastRow="0" w:firstColumn="0" w:lastColumn="0" w:oddVBand="0" w:evenVBand="0" w:oddHBand="0" w:evenHBand="0" w:firstRowFirstColumn="0" w:firstRowLastColumn="0" w:lastRowFirstColumn="0" w:lastRowLastColumn="0"/>
            </w:pPr>
            <w:r>
              <w:t>Pojemność silnika</w:t>
            </w:r>
          </w:p>
        </w:tc>
        <w:tc>
          <w:tcPr>
            <w:tcW w:w="2453" w:type="dxa"/>
            <w:gridSpan w:val="2"/>
            <w:vAlign w:val="center"/>
          </w:tcPr>
          <w:p w:rsidR="00414292" w:rsidRPr="006E73FC" w:rsidRDefault="006E73FC" w:rsidP="006E73FC">
            <w:pPr>
              <w:spacing w:after="0"/>
              <w:ind w:left="-108" w:right="-105"/>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 </w:t>
            </w:r>
            <w:r w:rsidR="00414292" w:rsidRPr="006E73FC">
              <w:rPr>
                <w:sz w:val="18"/>
                <w:szCs w:val="18"/>
              </w:rPr>
              <w:t xml:space="preserve">nie większa niż </w:t>
            </w:r>
            <w:r w:rsidR="00404FD0" w:rsidRPr="006E73FC">
              <w:rPr>
                <w:color w:val="000000" w:themeColor="text1"/>
                <w:sz w:val="18"/>
                <w:szCs w:val="18"/>
              </w:rPr>
              <w:t>3</w:t>
            </w:r>
            <w:r w:rsidR="00FB3124" w:rsidRPr="006E73FC">
              <w:rPr>
                <w:color w:val="000000" w:themeColor="text1"/>
                <w:sz w:val="18"/>
                <w:szCs w:val="18"/>
              </w:rPr>
              <w:t>0</w:t>
            </w:r>
            <w:r w:rsidR="00414292" w:rsidRPr="006E73FC">
              <w:rPr>
                <w:color w:val="000000" w:themeColor="text1"/>
                <w:sz w:val="18"/>
                <w:szCs w:val="18"/>
              </w:rPr>
              <w:t>00 cm</w:t>
            </w:r>
            <w:r w:rsidR="00414292" w:rsidRPr="006E73FC">
              <w:rPr>
                <w:color w:val="000000" w:themeColor="text1"/>
                <w:sz w:val="18"/>
                <w:szCs w:val="18"/>
                <w:vertAlign w:val="superscript"/>
              </w:rPr>
              <w:t>3</w:t>
            </w:r>
            <w:r w:rsidR="00414292" w:rsidRPr="006E73FC">
              <w:rPr>
                <w:sz w:val="18"/>
                <w:szCs w:val="18"/>
                <w:vertAlign w:val="superscript"/>
              </w:rPr>
              <w:t xml:space="preserve"> </w:t>
            </w:r>
            <w:r w:rsidR="00414292" w:rsidRPr="006E73FC">
              <w:rPr>
                <w:sz w:val="18"/>
                <w:szCs w:val="18"/>
              </w:rPr>
              <w:t>TD</w:t>
            </w:r>
          </w:p>
        </w:tc>
        <w:tc>
          <w:tcPr>
            <w:tcW w:w="2037" w:type="dxa"/>
            <w:shd w:val="clear" w:color="auto" w:fill="auto"/>
            <w:vAlign w:val="center"/>
          </w:tcPr>
          <w:p w:rsidR="00414292" w:rsidRDefault="001268B7" w:rsidP="00414292">
            <w:pPr>
              <w:spacing w:after="0"/>
              <w:jc w:val="center"/>
              <w:cnfStyle w:val="000000000000" w:firstRow="0" w:lastRow="0" w:firstColumn="0" w:lastColumn="0" w:oddVBand="0" w:evenVBand="0" w:oddHBand="0" w:evenHBand="0" w:firstRowFirstColumn="0" w:firstRowLastColumn="0" w:lastRowFirstColumn="0" w:lastRowLastColumn="0"/>
            </w:pPr>
            <w:r>
              <w:t>.......................</w:t>
            </w:r>
          </w:p>
        </w:tc>
      </w:tr>
      <w:tr w:rsidR="00414292" w:rsidRPr="00DF6247" w:rsidTr="00D56C8D">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414292" w:rsidRPr="00DF6247" w:rsidRDefault="00414292" w:rsidP="00BD77E8">
            <w:pPr>
              <w:numPr>
                <w:ilvl w:val="0"/>
                <w:numId w:val="28"/>
              </w:numPr>
              <w:spacing w:after="0"/>
              <w:jc w:val="center"/>
            </w:pPr>
          </w:p>
        </w:tc>
        <w:tc>
          <w:tcPr>
            <w:tcW w:w="4155" w:type="dxa"/>
            <w:gridSpan w:val="2"/>
            <w:shd w:val="clear" w:color="auto" w:fill="auto"/>
            <w:vAlign w:val="center"/>
          </w:tcPr>
          <w:p w:rsidR="00414292" w:rsidRPr="00DF6247" w:rsidRDefault="00414292" w:rsidP="00414292">
            <w:pPr>
              <w:spacing w:after="0"/>
              <w:cnfStyle w:val="000000010000" w:firstRow="0" w:lastRow="0" w:firstColumn="0" w:lastColumn="0" w:oddVBand="0" w:evenVBand="0" w:oddHBand="0" w:evenHBand="1" w:firstRowFirstColumn="0" w:firstRowLastColumn="0" w:lastRowFirstColumn="0" w:lastRowLastColumn="0"/>
            </w:pPr>
            <w:r>
              <w:t>Moc silnika</w:t>
            </w:r>
          </w:p>
        </w:tc>
        <w:tc>
          <w:tcPr>
            <w:tcW w:w="2453" w:type="dxa"/>
            <w:gridSpan w:val="2"/>
            <w:vAlign w:val="center"/>
          </w:tcPr>
          <w:p w:rsidR="00414292" w:rsidRPr="006E73FC" w:rsidRDefault="00414292" w:rsidP="001852A0">
            <w:pPr>
              <w:spacing w:after="0"/>
              <w:jc w:val="center"/>
              <w:cnfStyle w:val="000000010000" w:firstRow="0" w:lastRow="0" w:firstColumn="0" w:lastColumn="0" w:oddVBand="0" w:evenVBand="0" w:oddHBand="0" w:evenHBand="1" w:firstRowFirstColumn="0" w:firstRowLastColumn="0" w:lastRowFirstColumn="0" w:lastRowLastColumn="0"/>
              <w:rPr>
                <w:sz w:val="18"/>
                <w:szCs w:val="18"/>
              </w:rPr>
            </w:pPr>
            <w:r w:rsidRPr="006E73FC">
              <w:rPr>
                <w:sz w:val="18"/>
                <w:szCs w:val="18"/>
              </w:rPr>
              <w:t>nie mniejsza niż 1</w:t>
            </w:r>
            <w:r w:rsidR="001852A0" w:rsidRPr="006E73FC">
              <w:rPr>
                <w:sz w:val="18"/>
                <w:szCs w:val="18"/>
              </w:rPr>
              <w:t>7</w:t>
            </w:r>
            <w:r w:rsidRPr="006E73FC">
              <w:rPr>
                <w:sz w:val="18"/>
                <w:szCs w:val="18"/>
              </w:rPr>
              <w:t>0 KM</w:t>
            </w:r>
          </w:p>
        </w:tc>
        <w:tc>
          <w:tcPr>
            <w:tcW w:w="2037" w:type="dxa"/>
            <w:shd w:val="clear" w:color="auto" w:fill="auto"/>
            <w:vAlign w:val="center"/>
          </w:tcPr>
          <w:p w:rsidR="00414292" w:rsidRDefault="001268B7" w:rsidP="00414292">
            <w:pPr>
              <w:spacing w:after="0"/>
              <w:jc w:val="center"/>
              <w:cnfStyle w:val="000000010000" w:firstRow="0" w:lastRow="0" w:firstColumn="0" w:lastColumn="0" w:oddVBand="0" w:evenVBand="0" w:oddHBand="0" w:evenHBand="1" w:firstRowFirstColumn="0" w:firstRowLastColumn="0" w:lastRowFirstColumn="0" w:lastRowLastColumn="0"/>
            </w:pPr>
            <w:r>
              <w:t>.......................</w:t>
            </w:r>
          </w:p>
        </w:tc>
      </w:tr>
      <w:tr w:rsidR="00414292" w:rsidRPr="00DF6247" w:rsidTr="00D56C8D">
        <w:trPr>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414292" w:rsidRPr="00DF6247" w:rsidRDefault="00414292" w:rsidP="00BD77E8">
            <w:pPr>
              <w:numPr>
                <w:ilvl w:val="0"/>
                <w:numId w:val="28"/>
              </w:numPr>
              <w:spacing w:after="0"/>
              <w:jc w:val="center"/>
            </w:pPr>
          </w:p>
        </w:tc>
        <w:tc>
          <w:tcPr>
            <w:tcW w:w="4155" w:type="dxa"/>
            <w:gridSpan w:val="2"/>
            <w:shd w:val="clear" w:color="auto" w:fill="auto"/>
            <w:vAlign w:val="center"/>
          </w:tcPr>
          <w:p w:rsidR="00414292" w:rsidRDefault="00414292" w:rsidP="00414292">
            <w:pPr>
              <w:spacing w:after="0"/>
              <w:cnfStyle w:val="000000000000" w:firstRow="0" w:lastRow="0" w:firstColumn="0" w:lastColumn="0" w:oddVBand="0" w:evenVBand="0" w:oddHBand="0" w:evenHBand="0" w:firstRowFirstColumn="0" w:firstRowLastColumn="0" w:lastRowFirstColumn="0" w:lastRowLastColumn="0"/>
            </w:pPr>
            <w:r>
              <w:t>Minimalny moment obrotowy</w:t>
            </w:r>
          </w:p>
        </w:tc>
        <w:tc>
          <w:tcPr>
            <w:tcW w:w="2453" w:type="dxa"/>
            <w:gridSpan w:val="2"/>
            <w:vAlign w:val="center"/>
          </w:tcPr>
          <w:p w:rsidR="00414292" w:rsidRPr="00505CA5" w:rsidRDefault="002B662A" w:rsidP="00414292">
            <w:pPr>
              <w:spacing w:after="0"/>
              <w:jc w:val="center"/>
              <w:cnfStyle w:val="000000000000" w:firstRow="0" w:lastRow="0" w:firstColumn="0" w:lastColumn="0" w:oddVBand="0" w:evenVBand="0" w:oddHBand="0" w:evenHBand="0" w:firstRowFirstColumn="0" w:firstRowLastColumn="0" w:lastRowFirstColumn="0" w:lastRowLastColumn="0"/>
            </w:pPr>
            <w:r>
              <w:t>420</w:t>
            </w:r>
            <w:r w:rsidR="00414292">
              <w:t>Nm</w:t>
            </w:r>
          </w:p>
        </w:tc>
        <w:tc>
          <w:tcPr>
            <w:tcW w:w="2037" w:type="dxa"/>
            <w:shd w:val="clear" w:color="auto" w:fill="auto"/>
            <w:vAlign w:val="center"/>
          </w:tcPr>
          <w:p w:rsidR="00414292" w:rsidRPr="00505CA5" w:rsidRDefault="00F46481" w:rsidP="00414292">
            <w:pPr>
              <w:spacing w:after="0"/>
              <w:jc w:val="center"/>
              <w:cnfStyle w:val="000000000000" w:firstRow="0" w:lastRow="0" w:firstColumn="0" w:lastColumn="0" w:oddVBand="0" w:evenVBand="0" w:oddHBand="0" w:evenHBand="0" w:firstRowFirstColumn="0" w:firstRowLastColumn="0" w:lastRowFirstColumn="0" w:lastRowLastColumn="0"/>
            </w:pPr>
            <w:r w:rsidRPr="00F46481">
              <w:t>.......................</w:t>
            </w:r>
          </w:p>
        </w:tc>
      </w:tr>
      <w:tr w:rsidR="00414292" w:rsidRPr="00DF6247" w:rsidTr="00D56C8D">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414292" w:rsidRPr="00DF6247" w:rsidRDefault="00414292" w:rsidP="00BD77E8">
            <w:pPr>
              <w:numPr>
                <w:ilvl w:val="0"/>
                <w:numId w:val="28"/>
              </w:numPr>
              <w:spacing w:after="0"/>
              <w:jc w:val="center"/>
            </w:pPr>
          </w:p>
        </w:tc>
        <w:tc>
          <w:tcPr>
            <w:tcW w:w="6608" w:type="dxa"/>
            <w:gridSpan w:val="4"/>
            <w:shd w:val="clear" w:color="auto" w:fill="auto"/>
            <w:vAlign w:val="center"/>
          </w:tcPr>
          <w:p w:rsidR="00414292" w:rsidRPr="00505CA5" w:rsidRDefault="00414292" w:rsidP="00414292">
            <w:pPr>
              <w:spacing w:after="0"/>
              <w:cnfStyle w:val="000000010000" w:firstRow="0" w:lastRow="0" w:firstColumn="0" w:lastColumn="0" w:oddVBand="0" w:evenVBand="0" w:oddHBand="0" w:evenHBand="1" w:firstRowFirstColumn="0" w:firstRowLastColumn="0" w:lastRowFirstColumn="0" w:lastRowLastColumn="0"/>
            </w:pPr>
            <w:r>
              <w:t>Filtr cząstek stałych (DPF)</w:t>
            </w:r>
          </w:p>
        </w:tc>
        <w:tc>
          <w:tcPr>
            <w:tcW w:w="2037" w:type="dxa"/>
            <w:shd w:val="clear" w:color="auto" w:fill="auto"/>
            <w:vAlign w:val="center"/>
          </w:tcPr>
          <w:p w:rsidR="00414292" w:rsidRDefault="00414292" w:rsidP="00414292">
            <w:pPr>
              <w:spacing w:after="0"/>
              <w:jc w:val="center"/>
              <w:cnfStyle w:val="000000010000" w:firstRow="0" w:lastRow="0" w:firstColumn="0" w:lastColumn="0" w:oddVBand="0" w:evenVBand="0" w:oddHBand="0" w:evenHBand="1" w:firstRowFirstColumn="0" w:firstRowLastColumn="0" w:lastRowFirstColumn="0" w:lastRowLastColumn="0"/>
            </w:pPr>
            <w:r w:rsidRPr="00505CA5">
              <w:t>Tak / nie*</w:t>
            </w:r>
          </w:p>
        </w:tc>
      </w:tr>
      <w:tr w:rsidR="00414292" w:rsidRPr="00DF6247" w:rsidTr="00D56C8D">
        <w:trPr>
          <w:trHeight w:val="454"/>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414292" w:rsidRPr="00DF6247" w:rsidRDefault="00414292" w:rsidP="00BD77E8">
            <w:pPr>
              <w:numPr>
                <w:ilvl w:val="0"/>
                <w:numId w:val="28"/>
              </w:numPr>
              <w:spacing w:after="0"/>
              <w:jc w:val="center"/>
            </w:pPr>
          </w:p>
        </w:tc>
        <w:tc>
          <w:tcPr>
            <w:tcW w:w="6608" w:type="dxa"/>
            <w:gridSpan w:val="4"/>
            <w:shd w:val="clear" w:color="auto" w:fill="auto"/>
            <w:vAlign w:val="center"/>
          </w:tcPr>
          <w:p w:rsidR="00414292" w:rsidRDefault="002B662A" w:rsidP="002B662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pPr>
            <w:r>
              <w:rPr>
                <w:szCs w:val="24"/>
              </w:rPr>
              <w:t xml:space="preserve">Samochód spełnia </w:t>
            </w:r>
            <w:r w:rsidR="00414292">
              <w:rPr>
                <w:szCs w:val="24"/>
              </w:rPr>
              <w:t>normę</w:t>
            </w:r>
            <w:r w:rsidR="00414292" w:rsidRPr="000D6A84">
              <w:rPr>
                <w:szCs w:val="24"/>
              </w:rPr>
              <w:t xml:space="preserve"> Euro </w:t>
            </w:r>
            <w:r>
              <w:rPr>
                <w:szCs w:val="24"/>
              </w:rPr>
              <w:t>6</w:t>
            </w:r>
            <w:r w:rsidR="00414292">
              <w:rPr>
                <w:szCs w:val="24"/>
              </w:rPr>
              <w:t xml:space="preserve"> dla emisji zanieczyszczeń: tlenków azotu, cząstek stałych oraz węglowodorów</w:t>
            </w:r>
          </w:p>
        </w:tc>
        <w:tc>
          <w:tcPr>
            <w:tcW w:w="2037" w:type="dxa"/>
            <w:shd w:val="clear" w:color="auto" w:fill="auto"/>
            <w:vAlign w:val="center"/>
          </w:tcPr>
          <w:p w:rsidR="00414292" w:rsidRPr="000D6A84" w:rsidRDefault="002B662A" w:rsidP="002B662A">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sz w:val="22"/>
                <w:szCs w:val="22"/>
              </w:rPr>
            </w:pPr>
            <w:r w:rsidRPr="00A94761">
              <w:t>Tak / nie*</w:t>
            </w:r>
          </w:p>
        </w:tc>
      </w:tr>
      <w:tr w:rsidR="00E777C3" w:rsidRPr="00DF6247" w:rsidTr="00D56C8D">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E777C3" w:rsidRPr="00DF6247" w:rsidRDefault="00E777C3" w:rsidP="00BD77E8">
            <w:pPr>
              <w:numPr>
                <w:ilvl w:val="0"/>
                <w:numId w:val="28"/>
              </w:numPr>
              <w:spacing w:after="0"/>
              <w:jc w:val="center"/>
            </w:pPr>
          </w:p>
        </w:tc>
        <w:tc>
          <w:tcPr>
            <w:tcW w:w="6608" w:type="dxa"/>
            <w:gridSpan w:val="4"/>
            <w:shd w:val="clear" w:color="auto" w:fill="auto"/>
            <w:vAlign w:val="center"/>
          </w:tcPr>
          <w:p w:rsidR="00E777C3" w:rsidRPr="00A94761" w:rsidRDefault="00E777C3" w:rsidP="00E777C3">
            <w:pPr>
              <w:spacing w:after="0"/>
              <w:cnfStyle w:val="000000010000" w:firstRow="0" w:lastRow="0" w:firstColumn="0" w:lastColumn="0" w:oddVBand="0" w:evenVBand="0" w:oddHBand="0" w:evenHBand="1" w:firstRowFirstColumn="0" w:firstRowLastColumn="0" w:lastRowFirstColumn="0" w:lastRowLastColumn="0"/>
            </w:pPr>
            <w:r>
              <w:t>Układ kierowniczy ze wspomaganiem</w:t>
            </w:r>
          </w:p>
        </w:tc>
        <w:tc>
          <w:tcPr>
            <w:tcW w:w="2037" w:type="dxa"/>
            <w:shd w:val="clear" w:color="auto" w:fill="auto"/>
            <w:vAlign w:val="center"/>
          </w:tcPr>
          <w:p w:rsidR="00E777C3" w:rsidRDefault="00E777C3" w:rsidP="00414292">
            <w:pPr>
              <w:spacing w:after="0"/>
              <w:jc w:val="center"/>
              <w:cnfStyle w:val="000000010000" w:firstRow="0" w:lastRow="0" w:firstColumn="0" w:lastColumn="0" w:oddVBand="0" w:evenVBand="0" w:oddHBand="0" w:evenHBand="1" w:firstRowFirstColumn="0" w:firstRowLastColumn="0" w:lastRowFirstColumn="0" w:lastRowLastColumn="0"/>
            </w:pPr>
            <w:r w:rsidRPr="00A94761">
              <w:t>Tak / nie*</w:t>
            </w:r>
          </w:p>
        </w:tc>
      </w:tr>
      <w:tr w:rsidR="00E777C3" w:rsidRPr="00DF6247" w:rsidTr="00D56C8D">
        <w:trPr>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E777C3" w:rsidRPr="00DF6247" w:rsidRDefault="00E777C3" w:rsidP="00BD77E8">
            <w:pPr>
              <w:numPr>
                <w:ilvl w:val="0"/>
                <w:numId w:val="28"/>
              </w:numPr>
              <w:spacing w:after="0"/>
              <w:jc w:val="center"/>
            </w:pPr>
          </w:p>
        </w:tc>
        <w:tc>
          <w:tcPr>
            <w:tcW w:w="6608" w:type="dxa"/>
            <w:gridSpan w:val="4"/>
            <w:shd w:val="clear" w:color="auto" w:fill="auto"/>
            <w:vAlign w:val="center"/>
          </w:tcPr>
          <w:p w:rsidR="00E777C3" w:rsidRPr="00A94761" w:rsidRDefault="00E777C3" w:rsidP="001852A0">
            <w:pPr>
              <w:spacing w:after="0"/>
              <w:cnfStyle w:val="000000000000" w:firstRow="0" w:lastRow="0" w:firstColumn="0" w:lastColumn="0" w:oddVBand="0" w:evenVBand="0" w:oddHBand="0" w:evenHBand="0" w:firstRowFirstColumn="0" w:firstRowLastColumn="0" w:lastRowFirstColumn="0" w:lastRowLastColumn="0"/>
            </w:pPr>
            <w:r>
              <w:t xml:space="preserve">6-stopniowa </w:t>
            </w:r>
            <w:r w:rsidR="001852A0">
              <w:t>automatyczna</w:t>
            </w:r>
            <w:r>
              <w:t xml:space="preserve"> skrzynia biegów</w:t>
            </w:r>
          </w:p>
        </w:tc>
        <w:tc>
          <w:tcPr>
            <w:tcW w:w="2037" w:type="dxa"/>
            <w:shd w:val="clear" w:color="auto" w:fill="auto"/>
            <w:vAlign w:val="center"/>
          </w:tcPr>
          <w:p w:rsidR="00E777C3" w:rsidRDefault="00E777C3" w:rsidP="00414292">
            <w:pPr>
              <w:spacing w:after="0"/>
              <w:jc w:val="center"/>
              <w:cnfStyle w:val="000000000000" w:firstRow="0" w:lastRow="0" w:firstColumn="0" w:lastColumn="0" w:oddVBand="0" w:evenVBand="0" w:oddHBand="0" w:evenHBand="0" w:firstRowFirstColumn="0" w:firstRowLastColumn="0" w:lastRowFirstColumn="0" w:lastRowLastColumn="0"/>
            </w:pPr>
            <w:r w:rsidRPr="00A94761">
              <w:t>Tak / nie*</w:t>
            </w:r>
          </w:p>
        </w:tc>
      </w:tr>
      <w:tr w:rsidR="00E777C3" w:rsidRPr="000D6A84" w:rsidTr="00D56C8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243" w:type="dxa"/>
            <w:gridSpan w:val="6"/>
            <w:shd w:val="clear" w:color="auto" w:fill="D9D9D9" w:themeFill="background1" w:themeFillShade="D9"/>
            <w:vAlign w:val="center"/>
          </w:tcPr>
          <w:p w:rsidR="00E777C3" w:rsidRPr="000D6A84" w:rsidRDefault="00E777C3" w:rsidP="00414292">
            <w:pPr>
              <w:spacing w:after="0"/>
              <w:jc w:val="center"/>
              <w:rPr>
                <w:b/>
              </w:rPr>
            </w:pPr>
            <w:r w:rsidRPr="000D6A84">
              <w:rPr>
                <w:b/>
              </w:rPr>
              <w:t>WYMAGANIA TERENOWE</w:t>
            </w:r>
          </w:p>
        </w:tc>
      </w:tr>
      <w:tr w:rsidR="00E777C3" w:rsidRPr="00DF6247" w:rsidTr="00D56C8D">
        <w:trPr>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E777C3" w:rsidRPr="00DF6247" w:rsidRDefault="00E777C3" w:rsidP="00BD77E8">
            <w:pPr>
              <w:numPr>
                <w:ilvl w:val="0"/>
                <w:numId w:val="30"/>
              </w:numPr>
              <w:spacing w:after="0"/>
              <w:jc w:val="center"/>
            </w:pPr>
          </w:p>
        </w:tc>
        <w:tc>
          <w:tcPr>
            <w:tcW w:w="6608" w:type="dxa"/>
            <w:gridSpan w:val="4"/>
            <w:shd w:val="clear" w:color="auto" w:fill="auto"/>
            <w:vAlign w:val="center"/>
          </w:tcPr>
          <w:p w:rsidR="00E777C3" w:rsidRPr="00E777C3" w:rsidRDefault="00E777C3" w:rsidP="00E777C3">
            <w:pPr>
              <w:spacing w:after="0"/>
              <w:cnfStyle w:val="000000000000" w:firstRow="0" w:lastRow="0" w:firstColumn="0" w:lastColumn="0" w:oddVBand="0" w:evenVBand="0" w:oddHBand="0" w:evenHBand="0" w:firstRowFirstColumn="0" w:firstRowLastColumn="0" w:lastRowFirstColumn="0" w:lastRowLastColumn="0"/>
            </w:pPr>
            <w:r w:rsidRPr="00E777C3">
              <w:t>Stały napęd na 4 koła</w:t>
            </w:r>
          </w:p>
        </w:tc>
        <w:tc>
          <w:tcPr>
            <w:tcW w:w="2037" w:type="dxa"/>
            <w:shd w:val="clear" w:color="auto" w:fill="auto"/>
            <w:vAlign w:val="center"/>
          </w:tcPr>
          <w:p w:rsidR="00E777C3" w:rsidRDefault="00E777C3" w:rsidP="00414292">
            <w:pPr>
              <w:spacing w:after="0"/>
              <w:jc w:val="center"/>
              <w:cnfStyle w:val="000000000000" w:firstRow="0" w:lastRow="0" w:firstColumn="0" w:lastColumn="0" w:oddVBand="0" w:evenVBand="0" w:oddHBand="0" w:evenHBand="0" w:firstRowFirstColumn="0" w:firstRowLastColumn="0" w:lastRowFirstColumn="0" w:lastRowLastColumn="0"/>
            </w:pPr>
            <w:r w:rsidRPr="000B122E">
              <w:t>Tak / nie*</w:t>
            </w:r>
          </w:p>
        </w:tc>
      </w:tr>
      <w:tr w:rsidR="00CA4D72" w:rsidRPr="00DF6247" w:rsidTr="00D56C8D">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CA4D72" w:rsidRPr="00DF6247" w:rsidRDefault="00CA4D72" w:rsidP="00BD77E8">
            <w:pPr>
              <w:numPr>
                <w:ilvl w:val="0"/>
                <w:numId w:val="30"/>
              </w:numPr>
              <w:spacing w:after="0"/>
              <w:jc w:val="center"/>
            </w:pPr>
          </w:p>
        </w:tc>
        <w:tc>
          <w:tcPr>
            <w:tcW w:w="6608" w:type="dxa"/>
            <w:gridSpan w:val="4"/>
            <w:shd w:val="clear" w:color="auto" w:fill="auto"/>
            <w:vAlign w:val="center"/>
          </w:tcPr>
          <w:p w:rsidR="00CA4D72" w:rsidRPr="00E777C3" w:rsidRDefault="00CA4D72" w:rsidP="00E777C3">
            <w:pPr>
              <w:spacing w:after="0"/>
              <w:cnfStyle w:val="000000010000" w:firstRow="0" w:lastRow="0" w:firstColumn="0" w:lastColumn="0" w:oddVBand="0" w:evenVBand="0" w:oddHBand="0" w:evenHBand="1" w:firstRowFirstColumn="0" w:firstRowLastColumn="0" w:lastRowFirstColumn="0" w:lastRowLastColumn="0"/>
            </w:pPr>
            <w:r>
              <w:t>Reduktor</w:t>
            </w:r>
          </w:p>
        </w:tc>
        <w:tc>
          <w:tcPr>
            <w:tcW w:w="2037" w:type="dxa"/>
            <w:shd w:val="clear" w:color="auto" w:fill="auto"/>
            <w:vAlign w:val="center"/>
          </w:tcPr>
          <w:p w:rsidR="00CA4D72" w:rsidRPr="000B122E" w:rsidRDefault="00CA4D72" w:rsidP="00414292">
            <w:pPr>
              <w:spacing w:after="0"/>
              <w:jc w:val="center"/>
              <w:cnfStyle w:val="000000010000" w:firstRow="0" w:lastRow="0" w:firstColumn="0" w:lastColumn="0" w:oddVBand="0" w:evenVBand="0" w:oddHBand="0" w:evenHBand="1" w:firstRowFirstColumn="0" w:firstRowLastColumn="0" w:lastRowFirstColumn="0" w:lastRowLastColumn="0"/>
            </w:pPr>
            <w:r w:rsidRPr="00BE5BBD">
              <w:t>Tak / nie*</w:t>
            </w:r>
          </w:p>
        </w:tc>
      </w:tr>
      <w:tr w:rsidR="00E777C3" w:rsidRPr="00DF6247" w:rsidTr="00D56C8D">
        <w:trPr>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E777C3" w:rsidRPr="00DF6247" w:rsidRDefault="00E777C3" w:rsidP="00BD77E8">
            <w:pPr>
              <w:numPr>
                <w:ilvl w:val="0"/>
                <w:numId w:val="30"/>
              </w:numPr>
              <w:spacing w:after="0"/>
              <w:jc w:val="center"/>
            </w:pPr>
          </w:p>
        </w:tc>
        <w:tc>
          <w:tcPr>
            <w:tcW w:w="6608" w:type="dxa"/>
            <w:gridSpan w:val="4"/>
            <w:shd w:val="clear" w:color="auto" w:fill="auto"/>
            <w:vAlign w:val="center"/>
          </w:tcPr>
          <w:p w:rsidR="00E777C3" w:rsidRPr="00E777C3" w:rsidRDefault="00E777C3" w:rsidP="003305C1">
            <w:pPr>
              <w:spacing w:after="0"/>
              <w:cnfStyle w:val="000000000000" w:firstRow="0" w:lastRow="0" w:firstColumn="0" w:lastColumn="0" w:oddVBand="0" w:evenVBand="0" w:oddHBand="0" w:evenHBand="0" w:firstRowFirstColumn="0" w:firstRowLastColumn="0" w:lastRowFirstColumn="0" w:lastRowLastColumn="0"/>
            </w:pPr>
            <w:r w:rsidRPr="00E777C3">
              <w:t>Blokada mechanizmu różnicowego</w:t>
            </w:r>
          </w:p>
        </w:tc>
        <w:tc>
          <w:tcPr>
            <w:tcW w:w="2037" w:type="dxa"/>
            <w:shd w:val="clear" w:color="auto" w:fill="auto"/>
            <w:vAlign w:val="center"/>
          </w:tcPr>
          <w:p w:rsidR="00E777C3" w:rsidRDefault="00E777C3" w:rsidP="00414292">
            <w:pPr>
              <w:spacing w:after="0"/>
              <w:jc w:val="center"/>
              <w:cnfStyle w:val="000000000000" w:firstRow="0" w:lastRow="0" w:firstColumn="0" w:lastColumn="0" w:oddVBand="0" w:evenVBand="0" w:oddHBand="0" w:evenHBand="0" w:firstRowFirstColumn="0" w:firstRowLastColumn="0" w:lastRowFirstColumn="0" w:lastRowLastColumn="0"/>
            </w:pPr>
            <w:r w:rsidRPr="000B122E">
              <w:t>Tak / nie*</w:t>
            </w:r>
          </w:p>
        </w:tc>
      </w:tr>
      <w:tr w:rsidR="003305C1" w:rsidRPr="00DF6247" w:rsidTr="00D56C8D">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3305C1" w:rsidRPr="00DF6247" w:rsidRDefault="003305C1" w:rsidP="00BD77E8">
            <w:pPr>
              <w:numPr>
                <w:ilvl w:val="0"/>
                <w:numId w:val="30"/>
              </w:numPr>
              <w:spacing w:after="0"/>
              <w:jc w:val="center"/>
            </w:pPr>
          </w:p>
        </w:tc>
        <w:tc>
          <w:tcPr>
            <w:tcW w:w="6608" w:type="dxa"/>
            <w:gridSpan w:val="4"/>
            <w:shd w:val="clear" w:color="auto" w:fill="auto"/>
            <w:vAlign w:val="center"/>
          </w:tcPr>
          <w:p w:rsidR="003305C1" w:rsidRPr="00E777C3" w:rsidRDefault="003305C1" w:rsidP="00E777C3">
            <w:pPr>
              <w:spacing w:after="0"/>
              <w:cnfStyle w:val="000000010000" w:firstRow="0" w:lastRow="0" w:firstColumn="0" w:lastColumn="0" w:oddVBand="0" w:evenVBand="0" w:oddHBand="0" w:evenHBand="1" w:firstRowFirstColumn="0" w:firstRowLastColumn="0" w:lastRowFirstColumn="0" w:lastRowLastColumn="0"/>
            </w:pPr>
            <w:r>
              <w:t>Centralny mechanizm różnicowy</w:t>
            </w:r>
          </w:p>
        </w:tc>
        <w:tc>
          <w:tcPr>
            <w:tcW w:w="2037" w:type="dxa"/>
            <w:shd w:val="clear" w:color="auto" w:fill="auto"/>
            <w:vAlign w:val="center"/>
          </w:tcPr>
          <w:p w:rsidR="003305C1" w:rsidRPr="000B122E" w:rsidRDefault="003305C1" w:rsidP="00414292">
            <w:pPr>
              <w:spacing w:after="0"/>
              <w:jc w:val="center"/>
              <w:cnfStyle w:val="000000010000" w:firstRow="0" w:lastRow="0" w:firstColumn="0" w:lastColumn="0" w:oddVBand="0" w:evenVBand="0" w:oddHBand="0" w:evenHBand="1" w:firstRowFirstColumn="0" w:firstRowLastColumn="0" w:lastRowFirstColumn="0" w:lastRowLastColumn="0"/>
            </w:pPr>
            <w:r w:rsidRPr="000B122E">
              <w:t>Tak / nie*</w:t>
            </w:r>
          </w:p>
        </w:tc>
      </w:tr>
      <w:tr w:rsidR="00E777C3" w:rsidRPr="00DF6247" w:rsidTr="00D56C8D">
        <w:trPr>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E777C3" w:rsidRPr="00DF6247" w:rsidRDefault="00E777C3" w:rsidP="00BD77E8">
            <w:pPr>
              <w:numPr>
                <w:ilvl w:val="0"/>
                <w:numId w:val="30"/>
              </w:numPr>
              <w:spacing w:after="0"/>
              <w:jc w:val="center"/>
            </w:pPr>
          </w:p>
        </w:tc>
        <w:tc>
          <w:tcPr>
            <w:tcW w:w="6608" w:type="dxa"/>
            <w:gridSpan w:val="4"/>
            <w:shd w:val="clear" w:color="auto" w:fill="auto"/>
            <w:vAlign w:val="center"/>
          </w:tcPr>
          <w:p w:rsidR="00E777C3" w:rsidRPr="00E777C3" w:rsidRDefault="00E777C3" w:rsidP="002B662A">
            <w:pPr>
              <w:spacing w:after="0"/>
              <w:cnfStyle w:val="000000000000" w:firstRow="0" w:lastRow="0" w:firstColumn="0" w:lastColumn="0" w:oddVBand="0" w:evenVBand="0" w:oddHBand="0" w:evenHBand="0" w:firstRowFirstColumn="0" w:firstRowLastColumn="0" w:lastRowFirstColumn="0" w:lastRowLastColumn="0"/>
            </w:pPr>
            <w:r w:rsidRPr="00E777C3">
              <w:t xml:space="preserve">Kąt zejścia: </w:t>
            </w:r>
            <w:r w:rsidRPr="008453CA">
              <w:rPr>
                <w:color w:val="3A3836" w:themeColor="background2" w:themeShade="40"/>
              </w:rPr>
              <w:t xml:space="preserve">min. </w:t>
            </w:r>
            <w:r w:rsidR="002B662A" w:rsidRPr="008453CA">
              <w:rPr>
                <w:color w:val="3A3836" w:themeColor="background2" w:themeShade="40"/>
              </w:rPr>
              <w:t>2</w:t>
            </w:r>
            <w:r w:rsidRPr="008453CA">
              <w:rPr>
                <w:color w:val="3A3836" w:themeColor="background2" w:themeShade="40"/>
              </w:rPr>
              <w:t>5 stopni</w:t>
            </w:r>
            <w:r w:rsidR="00577927">
              <w:rPr>
                <w:color w:val="FF0000"/>
              </w:rPr>
              <w:t xml:space="preserve"> </w:t>
            </w:r>
          </w:p>
        </w:tc>
        <w:tc>
          <w:tcPr>
            <w:tcW w:w="2037" w:type="dxa"/>
            <w:shd w:val="clear" w:color="auto" w:fill="auto"/>
            <w:vAlign w:val="center"/>
          </w:tcPr>
          <w:p w:rsidR="00E777C3" w:rsidRDefault="00E777C3" w:rsidP="00414292">
            <w:pPr>
              <w:spacing w:after="0"/>
              <w:jc w:val="center"/>
              <w:cnfStyle w:val="000000000000" w:firstRow="0" w:lastRow="0" w:firstColumn="0" w:lastColumn="0" w:oddVBand="0" w:evenVBand="0" w:oddHBand="0" w:evenHBand="0" w:firstRowFirstColumn="0" w:firstRowLastColumn="0" w:lastRowFirstColumn="0" w:lastRowLastColumn="0"/>
            </w:pPr>
            <w:r w:rsidRPr="000B122E">
              <w:t>Tak / nie*</w:t>
            </w:r>
          </w:p>
        </w:tc>
      </w:tr>
      <w:tr w:rsidR="00E777C3" w:rsidRPr="00DF6247" w:rsidTr="00D56C8D">
        <w:trPr>
          <w:cnfStyle w:val="000000010000" w:firstRow="0" w:lastRow="0" w:firstColumn="0" w:lastColumn="0" w:oddVBand="0" w:evenVBand="0" w:oddHBand="0" w:evenHBand="1"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E777C3" w:rsidRPr="00DF6247" w:rsidRDefault="00E777C3" w:rsidP="00BD77E8">
            <w:pPr>
              <w:numPr>
                <w:ilvl w:val="0"/>
                <w:numId w:val="30"/>
              </w:numPr>
              <w:spacing w:after="0"/>
              <w:jc w:val="center"/>
            </w:pPr>
          </w:p>
        </w:tc>
        <w:tc>
          <w:tcPr>
            <w:tcW w:w="6608" w:type="dxa"/>
            <w:gridSpan w:val="4"/>
            <w:shd w:val="clear" w:color="auto" w:fill="auto"/>
            <w:vAlign w:val="center"/>
          </w:tcPr>
          <w:p w:rsidR="00E777C3" w:rsidRPr="00E777C3" w:rsidRDefault="00E777C3" w:rsidP="002B662A">
            <w:pPr>
              <w:spacing w:after="0"/>
              <w:cnfStyle w:val="000000010000" w:firstRow="0" w:lastRow="0" w:firstColumn="0" w:lastColumn="0" w:oddVBand="0" w:evenVBand="0" w:oddHBand="0" w:evenHBand="1" w:firstRowFirstColumn="0" w:firstRowLastColumn="0" w:lastRowFirstColumn="0" w:lastRowLastColumn="0"/>
            </w:pPr>
            <w:r w:rsidRPr="00E777C3">
              <w:t xml:space="preserve">Kąt natarcia: min. </w:t>
            </w:r>
            <w:r w:rsidR="002B662A">
              <w:t>3</w:t>
            </w:r>
            <w:r w:rsidRPr="00E777C3">
              <w:t>0 stopni</w:t>
            </w:r>
          </w:p>
        </w:tc>
        <w:tc>
          <w:tcPr>
            <w:tcW w:w="2037" w:type="dxa"/>
            <w:shd w:val="clear" w:color="auto" w:fill="auto"/>
            <w:vAlign w:val="center"/>
          </w:tcPr>
          <w:p w:rsidR="00E777C3" w:rsidRDefault="00E777C3" w:rsidP="00414292">
            <w:pPr>
              <w:spacing w:after="0"/>
              <w:jc w:val="center"/>
              <w:cnfStyle w:val="000000010000" w:firstRow="0" w:lastRow="0" w:firstColumn="0" w:lastColumn="0" w:oddVBand="0" w:evenVBand="0" w:oddHBand="0" w:evenHBand="1" w:firstRowFirstColumn="0" w:firstRowLastColumn="0" w:lastRowFirstColumn="0" w:lastRowLastColumn="0"/>
            </w:pPr>
            <w:r w:rsidRPr="000B122E">
              <w:t>Tak / nie*</w:t>
            </w:r>
          </w:p>
        </w:tc>
      </w:tr>
      <w:tr w:rsidR="00E777C3" w:rsidRPr="00DF6247" w:rsidTr="00D56C8D">
        <w:trPr>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E777C3" w:rsidRPr="00DF6247" w:rsidRDefault="00E777C3" w:rsidP="00BD77E8">
            <w:pPr>
              <w:numPr>
                <w:ilvl w:val="0"/>
                <w:numId w:val="30"/>
              </w:numPr>
              <w:spacing w:after="0"/>
              <w:jc w:val="center"/>
            </w:pPr>
          </w:p>
        </w:tc>
        <w:tc>
          <w:tcPr>
            <w:tcW w:w="6608" w:type="dxa"/>
            <w:gridSpan w:val="4"/>
            <w:shd w:val="clear" w:color="auto" w:fill="auto"/>
            <w:vAlign w:val="center"/>
          </w:tcPr>
          <w:p w:rsidR="00E777C3" w:rsidRPr="00E777C3" w:rsidRDefault="003825F6" w:rsidP="002B662A">
            <w:pPr>
              <w:spacing w:after="0"/>
              <w:cnfStyle w:val="000000000000" w:firstRow="0" w:lastRow="0" w:firstColumn="0" w:lastColumn="0" w:oddVBand="0" w:evenVBand="0" w:oddHBand="0" w:evenHBand="0" w:firstRowFirstColumn="0" w:firstRowLastColumn="0" w:lastRowFirstColumn="0" w:lastRowLastColumn="0"/>
            </w:pPr>
            <w:r>
              <w:t>Kąt wychylenia bocznego</w:t>
            </w:r>
            <w:r w:rsidR="00E777C3" w:rsidRPr="00E777C3">
              <w:t xml:space="preserve">: min. </w:t>
            </w:r>
            <w:r w:rsidR="002B662A">
              <w:t>40</w:t>
            </w:r>
            <w:r w:rsidR="00E777C3" w:rsidRPr="00E777C3">
              <w:t xml:space="preserve"> stopni</w:t>
            </w:r>
          </w:p>
        </w:tc>
        <w:tc>
          <w:tcPr>
            <w:tcW w:w="2037" w:type="dxa"/>
            <w:shd w:val="clear" w:color="auto" w:fill="auto"/>
            <w:vAlign w:val="center"/>
          </w:tcPr>
          <w:p w:rsidR="00E777C3" w:rsidRDefault="00E777C3" w:rsidP="00414292">
            <w:pPr>
              <w:spacing w:after="0"/>
              <w:jc w:val="center"/>
              <w:cnfStyle w:val="000000000000" w:firstRow="0" w:lastRow="0" w:firstColumn="0" w:lastColumn="0" w:oddVBand="0" w:evenVBand="0" w:oddHBand="0" w:evenHBand="0" w:firstRowFirstColumn="0" w:firstRowLastColumn="0" w:lastRowFirstColumn="0" w:lastRowLastColumn="0"/>
            </w:pPr>
            <w:r w:rsidRPr="000B122E">
              <w:t>Tak / nie*</w:t>
            </w:r>
          </w:p>
        </w:tc>
      </w:tr>
      <w:tr w:rsidR="002B662A" w:rsidRPr="00DF6247" w:rsidTr="00D56C8D">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2B662A" w:rsidRPr="00DF6247" w:rsidRDefault="002B662A" w:rsidP="00BD77E8">
            <w:pPr>
              <w:numPr>
                <w:ilvl w:val="0"/>
                <w:numId w:val="30"/>
              </w:numPr>
              <w:spacing w:after="0"/>
              <w:jc w:val="center"/>
            </w:pPr>
          </w:p>
        </w:tc>
        <w:tc>
          <w:tcPr>
            <w:tcW w:w="6608" w:type="dxa"/>
            <w:gridSpan w:val="4"/>
            <w:shd w:val="clear" w:color="auto" w:fill="auto"/>
            <w:vAlign w:val="center"/>
          </w:tcPr>
          <w:p w:rsidR="002B662A" w:rsidRPr="00E777C3" w:rsidRDefault="002B662A" w:rsidP="001852A0">
            <w:pPr>
              <w:spacing w:after="0"/>
              <w:cnfStyle w:val="000000010000" w:firstRow="0" w:lastRow="0" w:firstColumn="0" w:lastColumn="0" w:oddVBand="0" w:evenVBand="0" w:oddHBand="0" w:evenHBand="1" w:firstRowFirstColumn="0" w:firstRowLastColumn="0" w:lastRowFirstColumn="0" w:lastRowLastColumn="0"/>
            </w:pPr>
            <w:r>
              <w:t>Kąt rampowy: min. 20 stopni</w:t>
            </w:r>
          </w:p>
        </w:tc>
        <w:tc>
          <w:tcPr>
            <w:tcW w:w="2037" w:type="dxa"/>
            <w:shd w:val="clear" w:color="auto" w:fill="auto"/>
            <w:vAlign w:val="center"/>
          </w:tcPr>
          <w:p w:rsidR="002B662A" w:rsidRPr="000B122E" w:rsidRDefault="002B662A" w:rsidP="00414292">
            <w:pPr>
              <w:spacing w:after="0"/>
              <w:jc w:val="center"/>
              <w:cnfStyle w:val="000000010000" w:firstRow="0" w:lastRow="0" w:firstColumn="0" w:lastColumn="0" w:oddVBand="0" w:evenVBand="0" w:oddHBand="0" w:evenHBand="1" w:firstRowFirstColumn="0" w:firstRowLastColumn="0" w:lastRowFirstColumn="0" w:lastRowLastColumn="0"/>
            </w:pPr>
            <w:r w:rsidRPr="000B122E">
              <w:t>Tak / nie*</w:t>
            </w:r>
          </w:p>
        </w:tc>
      </w:tr>
      <w:tr w:rsidR="002B662A" w:rsidRPr="00DF6247" w:rsidTr="00D56C8D">
        <w:trPr>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2B662A" w:rsidRPr="00DF6247" w:rsidRDefault="002B662A" w:rsidP="00BD77E8">
            <w:pPr>
              <w:numPr>
                <w:ilvl w:val="0"/>
                <w:numId w:val="30"/>
              </w:numPr>
              <w:spacing w:after="0"/>
              <w:jc w:val="center"/>
            </w:pPr>
          </w:p>
        </w:tc>
        <w:tc>
          <w:tcPr>
            <w:tcW w:w="6608" w:type="dxa"/>
            <w:gridSpan w:val="4"/>
            <w:shd w:val="clear" w:color="auto" w:fill="auto"/>
            <w:vAlign w:val="center"/>
          </w:tcPr>
          <w:p w:rsidR="002B662A" w:rsidRPr="00E777C3" w:rsidRDefault="002B662A" w:rsidP="001852A0">
            <w:pPr>
              <w:spacing w:after="0"/>
              <w:cnfStyle w:val="000000000000" w:firstRow="0" w:lastRow="0" w:firstColumn="0" w:lastColumn="0" w:oddVBand="0" w:evenVBand="0" w:oddHBand="0" w:evenHBand="0" w:firstRowFirstColumn="0" w:firstRowLastColumn="0" w:lastRowFirstColumn="0" w:lastRowLastColumn="0"/>
            </w:pPr>
            <w:r>
              <w:t>Głębokość brodzenia: min. 700 mm</w:t>
            </w:r>
          </w:p>
        </w:tc>
        <w:tc>
          <w:tcPr>
            <w:tcW w:w="2037" w:type="dxa"/>
            <w:shd w:val="clear" w:color="auto" w:fill="auto"/>
            <w:vAlign w:val="center"/>
          </w:tcPr>
          <w:p w:rsidR="002B662A" w:rsidRPr="000B122E" w:rsidRDefault="00F46481" w:rsidP="00414292">
            <w:pPr>
              <w:spacing w:after="0"/>
              <w:jc w:val="center"/>
              <w:cnfStyle w:val="000000000000" w:firstRow="0" w:lastRow="0" w:firstColumn="0" w:lastColumn="0" w:oddVBand="0" w:evenVBand="0" w:oddHBand="0" w:evenHBand="0" w:firstRowFirstColumn="0" w:firstRowLastColumn="0" w:lastRowFirstColumn="0" w:lastRowLastColumn="0"/>
            </w:pPr>
            <w:r w:rsidRPr="00F46481">
              <w:t>.......................</w:t>
            </w:r>
          </w:p>
        </w:tc>
      </w:tr>
      <w:tr w:rsidR="00E777C3" w:rsidRPr="00DF6247" w:rsidTr="00D56C8D">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E777C3" w:rsidRPr="00DF6247" w:rsidRDefault="00E777C3" w:rsidP="00BD77E8">
            <w:pPr>
              <w:numPr>
                <w:ilvl w:val="0"/>
                <w:numId w:val="30"/>
              </w:numPr>
              <w:spacing w:after="0"/>
              <w:jc w:val="center"/>
            </w:pPr>
          </w:p>
        </w:tc>
        <w:tc>
          <w:tcPr>
            <w:tcW w:w="6608" w:type="dxa"/>
            <w:gridSpan w:val="4"/>
            <w:shd w:val="clear" w:color="auto" w:fill="auto"/>
            <w:vAlign w:val="center"/>
          </w:tcPr>
          <w:p w:rsidR="00E777C3" w:rsidRPr="00E777C3" w:rsidRDefault="00E777C3" w:rsidP="001852A0">
            <w:pPr>
              <w:spacing w:after="0"/>
              <w:cnfStyle w:val="000000010000" w:firstRow="0" w:lastRow="0" w:firstColumn="0" w:lastColumn="0" w:oddVBand="0" w:evenVBand="0" w:oddHBand="0" w:evenHBand="1" w:firstRowFirstColumn="0" w:firstRowLastColumn="0" w:lastRowFirstColumn="0" w:lastRowLastColumn="0"/>
            </w:pPr>
            <w:r w:rsidRPr="00E777C3">
              <w:t>Rozstaw osi: max 3</w:t>
            </w:r>
            <w:r w:rsidR="001852A0">
              <w:t>0</w:t>
            </w:r>
            <w:r w:rsidRPr="00E777C3">
              <w:t>00 mm</w:t>
            </w:r>
          </w:p>
        </w:tc>
        <w:tc>
          <w:tcPr>
            <w:tcW w:w="2037" w:type="dxa"/>
            <w:shd w:val="clear" w:color="auto" w:fill="auto"/>
            <w:vAlign w:val="center"/>
          </w:tcPr>
          <w:p w:rsidR="00E777C3" w:rsidRDefault="00E777C3" w:rsidP="00414292">
            <w:pPr>
              <w:spacing w:after="0"/>
              <w:jc w:val="center"/>
              <w:cnfStyle w:val="000000010000" w:firstRow="0" w:lastRow="0" w:firstColumn="0" w:lastColumn="0" w:oddVBand="0" w:evenVBand="0" w:oddHBand="0" w:evenHBand="1" w:firstRowFirstColumn="0" w:firstRowLastColumn="0" w:lastRowFirstColumn="0" w:lastRowLastColumn="0"/>
            </w:pPr>
            <w:r w:rsidRPr="000B122E">
              <w:t>Tak / nie*</w:t>
            </w:r>
          </w:p>
        </w:tc>
      </w:tr>
      <w:tr w:rsidR="00E777C3" w:rsidRPr="00DF6247" w:rsidTr="00D56C8D">
        <w:trPr>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E777C3" w:rsidRPr="00DF6247" w:rsidRDefault="00E777C3" w:rsidP="00BD77E8">
            <w:pPr>
              <w:numPr>
                <w:ilvl w:val="0"/>
                <w:numId w:val="30"/>
              </w:numPr>
              <w:spacing w:after="0"/>
              <w:jc w:val="center"/>
            </w:pPr>
          </w:p>
        </w:tc>
        <w:tc>
          <w:tcPr>
            <w:tcW w:w="6608" w:type="dxa"/>
            <w:gridSpan w:val="4"/>
            <w:shd w:val="clear" w:color="auto" w:fill="auto"/>
            <w:vAlign w:val="center"/>
          </w:tcPr>
          <w:p w:rsidR="00E777C3" w:rsidRPr="00E777C3" w:rsidRDefault="00E777C3" w:rsidP="00E777C3">
            <w:pPr>
              <w:spacing w:after="0"/>
              <w:cnfStyle w:val="000000000000" w:firstRow="0" w:lastRow="0" w:firstColumn="0" w:lastColumn="0" w:oddVBand="0" w:evenVBand="0" w:oddHBand="0" w:evenHBand="0" w:firstRowFirstColumn="0" w:firstRowLastColumn="0" w:lastRowFirstColumn="0" w:lastRowLastColumn="0"/>
            </w:pPr>
            <w:r w:rsidRPr="00E777C3">
              <w:t>Hamulce tarczowe: wentylowane przód i tył</w:t>
            </w:r>
          </w:p>
        </w:tc>
        <w:tc>
          <w:tcPr>
            <w:tcW w:w="2037" w:type="dxa"/>
            <w:shd w:val="clear" w:color="auto" w:fill="auto"/>
            <w:vAlign w:val="center"/>
          </w:tcPr>
          <w:p w:rsidR="00E777C3" w:rsidRDefault="00E777C3" w:rsidP="00414292">
            <w:pPr>
              <w:spacing w:after="0"/>
              <w:jc w:val="center"/>
              <w:cnfStyle w:val="000000000000" w:firstRow="0" w:lastRow="0" w:firstColumn="0" w:lastColumn="0" w:oddVBand="0" w:evenVBand="0" w:oddHBand="0" w:evenHBand="0" w:firstRowFirstColumn="0" w:firstRowLastColumn="0" w:lastRowFirstColumn="0" w:lastRowLastColumn="0"/>
            </w:pPr>
            <w:r w:rsidRPr="000B122E">
              <w:t>Tak / nie*</w:t>
            </w:r>
          </w:p>
        </w:tc>
      </w:tr>
      <w:tr w:rsidR="00E777C3" w:rsidRPr="00DF6247" w:rsidTr="00D56C8D">
        <w:trPr>
          <w:cnfStyle w:val="000000010000" w:firstRow="0" w:lastRow="0" w:firstColumn="0" w:lastColumn="0" w:oddVBand="0" w:evenVBand="0" w:oddHBand="0" w:evenHBand="1"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E777C3" w:rsidRPr="00DF6247" w:rsidRDefault="00E777C3" w:rsidP="00BD77E8">
            <w:pPr>
              <w:numPr>
                <w:ilvl w:val="0"/>
                <w:numId w:val="30"/>
              </w:numPr>
              <w:spacing w:after="0"/>
              <w:jc w:val="center"/>
            </w:pPr>
          </w:p>
        </w:tc>
        <w:tc>
          <w:tcPr>
            <w:tcW w:w="6608" w:type="dxa"/>
            <w:gridSpan w:val="4"/>
            <w:shd w:val="clear" w:color="auto" w:fill="auto"/>
            <w:vAlign w:val="center"/>
          </w:tcPr>
          <w:p w:rsidR="00E777C3" w:rsidRPr="00E777C3" w:rsidRDefault="00E777C3" w:rsidP="00E777C3">
            <w:pPr>
              <w:spacing w:after="0"/>
              <w:cnfStyle w:val="000000010000" w:firstRow="0" w:lastRow="0" w:firstColumn="0" w:lastColumn="0" w:oddVBand="0" w:evenVBand="0" w:oddHBand="0" w:evenHBand="1" w:firstRowFirstColumn="0" w:firstRowLastColumn="0" w:lastRowFirstColumn="0" w:lastRowLastColumn="0"/>
            </w:pPr>
            <w:r w:rsidRPr="00E777C3">
              <w:t>ABS, Elektroniczny system kontroli trakcji</w:t>
            </w:r>
          </w:p>
        </w:tc>
        <w:tc>
          <w:tcPr>
            <w:tcW w:w="2037" w:type="dxa"/>
            <w:shd w:val="clear" w:color="auto" w:fill="auto"/>
            <w:vAlign w:val="center"/>
          </w:tcPr>
          <w:p w:rsidR="00E777C3" w:rsidRDefault="00E777C3" w:rsidP="00414292">
            <w:pPr>
              <w:spacing w:after="0"/>
              <w:jc w:val="center"/>
              <w:cnfStyle w:val="000000010000" w:firstRow="0" w:lastRow="0" w:firstColumn="0" w:lastColumn="0" w:oddVBand="0" w:evenVBand="0" w:oddHBand="0" w:evenHBand="1" w:firstRowFirstColumn="0" w:firstRowLastColumn="0" w:lastRowFirstColumn="0" w:lastRowLastColumn="0"/>
            </w:pPr>
            <w:r w:rsidRPr="000B122E">
              <w:t>Tak / nie*</w:t>
            </w:r>
          </w:p>
        </w:tc>
      </w:tr>
      <w:tr w:rsidR="00E777C3" w:rsidRPr="00DF6247" w:rsidTr="00D56C8D">
        <w:trPr>
          <w:trHeight w:val="76"/>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E777C3" w:rsidRPr="00DF6247" w:rsidRDefault="00E777C3" w:rsidP="00BD77E8">
            <w:pPr>
              <w:numPr>
                <w:ilvl w:val="0"/>
                <w:numId w:val="30"/>
              </w:numPr>
              <w:spacing w:after="0"/>
              <w:jc w:val="center"/>
            </w:pPr>
          </w:p>
        </w:tc>
        <w:tc>
          <w:tcPr>
            <w:tcW w:w="6608" w:type="dxa"/>
            <w:gridSpan w:val="4"/>
            <w:shd w:val="clear" w:color="auto" w:fill="auto"/>
            <w:vAlign w:val="center"/>
          </w:tcPr>
          <w:p w:rsidR="00E777C3" w:rsidRPr="00E777C3" w:rsidRDefault="00026138" w:rsidP="00E777C3">
            <w:pPr>
              <w:spacing w:after="0"/>
              <w:cnfStyle w:val="000000000000" w:firstRow="0" w:lastRow="0" w:firstColumn="0" w:lastColumn="0" w:oddVBand="0" w:evenVBand="0" w:oddHBand="0" w:evenHBand="0" w:firstRowFirstColumn="0" w:firstRowLastColumn="0" w:lastRowFirstColumn="0" w:lastRowLastColumn="0"/>
            </w:pPr>
            <w:r>
              <w:t>Felgi</w:t>
            </w:r>
            <w:r w:rsidR="00E777C3" w:rsidRPr="00F220E0">
              <w:rPr>
                <w:color w:val="000000" w:themeColor="text1"/>
              </w:rPr>
              <w:t xml:space="preserve">: </w:t>
            </w:r>
            <w:r w:rsidR="00E777C3" w:rsidRPr="00DE34F6">
              <w:rPr>
                <w:color w:val="3A3836" w:themeColor="background2" w:themeShade="40"/>
              </w:rPr>
              <w:t>17</w:t>
            </w:r>
            <w:r w:rsidR="00FB3124" w:rsidRPr="00DE34F6">
              <w:rPr>
                <w:color w:val="3A3836" w:themeColor="background2" w:themeShade="40"/>
              </w:rPr>
              <w:t xml:space="preserve"> do</w:t>
            </w:r>
            <w:r w:rsidR="00577927" w:rsidRPr="00DE34F6">
              <w:rPr>
                <w:color w:val="3A3836" w:themeColor="background2" w:themeShade="40"/>
              </w:rPr>
              <w:t xml:space="preserve"> 18</w:t>
            </w:r>
            <w:r w:rsidR="00DF4EA7" w:rsidRPr="00DE34F6">
              <w:rPr>
                <w:color w:val="3A3836" w:themeColor="background2" w:themeShade="40"/>
              </w:rPr>
              <w:t xml:space="preserve"> cal.</w:t>
            </w:r>
            <w:r w:rsidR="00CA4D72">
              <w:rPr>
                <w:color w:val="3A3836" w:themeColor="background2" w:themeShade="40"/>
              </w:rPr>
              <w:t xml:space="preserve"> </w:t>
            </w:r>
          </w:p>
        </w:tc>
        <w:tc>
          <w:tcPr>
            <w:tcW w:w="2037" w:type="dxa"/>
            <w:shd w:val="clear" w:color="auto" w:fill="auto"/>
            <w:vAlign w:val="center"/>
          </w:tcPr>
          <w:p w:rsidR="00E777C3" w:rsidRDefault="00F46481" w:rsidP="00414292">
            <w:pPr>
              <w:spacing w:after="0"/>
              <w:jc w:val="center"/>
              <w:cnfStyle w:val="000000000000" w:firstRow="0" w:lastRow="0" w:firstColumn="0" w:lastColumn="0" w:oddVBand="0" w:evenVBand="0" w:oddHBand="0" w:evenHBand="0" w:firstRowFirstColumn="0" w:firstRowLastColumn="0" w:lastRowFirstColumn="0" w:lastRowLastColumn="0"/>
            </w:pPr>
            <w:r w:rsidRPr="00F46481">
              <w:t>.......................</w:t>
            </w:r>
          </w:p>
        </w:tc>
      </w:tr>
      <w:tr w:rsidR="00E777C3" w:rsidRPr="00DF6247" w:rsidTr="00D56C8D">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E777C3" w:rsidRPr="00DF6247" w:rsidRDefault="00E777C3" w:rsidP="00BD77E8">
            <w:pPr>
              <w:numPr>
                <w:ilvl w:val="0"/>
                <w:numId w:val="30"/>
              </w:numPr>
              <w:spacing w:after="0"/>
              <w:jc w:val="center"/>
            </w:pPr>
          </w:p>
        </w:tc>
        <w:tc>
          <w:tcPr>
            <w:tcW w:w="6608" w:type="dxa"/>
            <w:gridSpan w:val="4"/>
            <w:shd w:val="clear" w:color="auto" w:fill="auto"/>
            <w:vAlign w:val="center"/>
          </w:tcPr>
          <w:p w:rsidR="00E777C3" w:rsidRPr="00E777C3" w:rsidRDefault="00E777C3" w:rsidP="00E777C3">
            <w:pPr>
              <w:spacing w:after="0"/>
              <w:cnfStyle w:val="000000010000" w:firstRow="0" w:lastRow="0" w:firstColumn="0" w:lastColumn="0" w:oddVBand="0" w:evenVBand="0" w:oddHBand="0" w:evenHBand="1" w:firstRowFirstColumn="0" w:firstRowLastColumn="0" w:lastRowFirstColumn="0" w:lastRowLastColumn="0"/>
            </w:pPr>
            <w:r w:rsidRPr="00E777C3">
              <w:t>Zawieszenie przeznaczone na drogi nieutwardzone</w:t>
            </w:r>
          </w:p>
        </w:tc>
        <w:tc>
          <w:tcPr>
            <w:tcW w:w="2037" w:type="dxa"/>
            <w:shd w:val="clear" w:color="auto" w:fill="auto"/>
            <w:vAlign w:val="center"/>
          </w:tcPr>
          <w:p w:rsidR="00E777C3" w:rsidRDefault="00E777C3" w:rsidP="00414292">
            <w:pPr>
              <w:spacing w:after="0"/>
              <w:jc w:val="center"/>
              <w:cnfStyle w:val="000000010000" w:firstRow="0" w:lastRow="0" w:firstColumn="0" w:lastColumn="0" w:oddVBand="0" w:evenVBand="0" w:oddHBand="0" w:evenHBand="1" w:firstRowFirstColumn="0" w:firstRowLastColumn="0" w:lastRowFirstColumn="0" w:lastRowLastColumn="0"/>
            </w:pPr>
            <w:r w:rsidRPr="000B122E">
              <w:t>Tak / nie*</w:t>
            </w:r>
          </w:p>
        </w:tc>
      </w:tr>
      <w:tr w:rsidR="00E777C3" w:rsidRPr="00DF6247" w:rsidTr="00D56C8D">
        <w:trPr>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E777C3" w:rsidRPr="00DF6247" w:rsidRDefault="00E777C3" w:rsidP="00BD77E8">
            <w:pPr>
              <w:numPr>
                <w:ilvl w:val="0"/>
                <w:numId w:val="30"/>
              </w:numPr>
              <w:spacing w:after="0"/>
              <w:jc w:val="center"/>
            </w:pPr>
          </w:p>
        </w:tc>
        <w:tc>
          <w:tcPr>
            <w:tcW w:w="6608" w:type="dxa"/>
            <w:gridSpan w:val="4"/>
            <w:shd w:val="clear" w:color="auto" w:fill="auto"/>
            <w:vAlign w:val="center"/>
          </w:tcPr>
          <w:p w:rsidR="00E777C3" w:rsidRPr="00E777C3" w:rsidRDefault="00E777C3" w:rsidP="00E777C3">
            <w:pPr>
              <w:spacing w:after="0"/>
              <w:cnfStyle w:val="000000000000" w:firstRow="0" w:lastRow="0" w:firstColumn="0" w:lastColumn="0" w:oddVBand="0" w:evenVBand="0" w:oddHBand="0" w:evenHBand="0" w:firstRowFirstColumn="0" w:firstRowLastColumn="0" w:lastRowFirstColumn="0" w:lastRowLastColumn="0"/>
            </w:pPr>
            <w:r w:rsidRPr="00E777C3">
              <w:t>Niezależne zawieszenie każdego z</w:t>
            </w:r>
            <w:r w:rsidR="00BB2DA9">
              <w:t> </w:t>
            </w:r>
            <w:r w:rsidRPr="00E777C3">
              <w:t>kół</w:t>
            </w:r>
            <w:r w:rsidR="00BB2DA9">
              <w:t xml:space="preserve"> / sztywny tylny most z zawieszeniem 4 wachaczowym z drążkiem poprzecznym </w:t>
            </w:r>
          </w:p>
        </w:tc>
        <w:tc>
          <w:tcPr>
            <w:tcW w:w="2037" w:type="dxa"/>
            <w:shd w:val="clear" w:color="auto" w:fill="auto"/>
            <w:vAlign w:val="center"/>
          </w:tcPr>
          <w:p w:rsidR="00E777C3" w:rsidRDefault="00E777C3" w:rsidP="00414292">
            <w:pPr>
              <w:spacing w:after="0"/>
              <w:jc w:val="center"/>
              <w:cnfStyle w:val="000000000000" w:firstRow="0" w:lastRow="0" w:firstColumn="0" w:lastColumn="0" w:oddVBand="0" w:evenVBand="0" w:oddHBand="0" w:evenHBand="0" w:firstRowFirstColumn="0" w:firstRowLastColumn="0" w:lastRowFirstColumn="0" w:lastRowLastColumn="0"/>
            </w:pPr>
            <w:r w:rsidRPr="000B122E">
              <w:t>Tak / nie*</w:t>
            </w:r>
          </w:p>
        </w:tc>
      </w:tr>
      <w:tr w:rsidR="00E777C3" w:rsidRPr="000D6A84" w:rsidTr="00D56C8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243" w:type="dxa"/>
            <w:gridSpan w:val="6"/>
            <w:shd w:val="clear" w:color="auto" w:fill="D9D9D9" w:themeFill="background1" w:themeFillShade="D9"/>
            <w:vAlign w:val="center"/>
          </w:tcPr>
          <w:p w:rsidR="00E777C3" w:rsidRPr="000D6A84" w:rsidRDefault="00E777C3" w:rsidP="00414292">
            <w:pPr>
              <w:spacing w:after="0"/>
              <w:jc w:val="center"/>
              <w:rPr>
                <w:b/>
              </w:rPr>
            </w:pPr>
            <w:r w:rsidRPr="000D6A84">
              <w:rPr>
                <w:b/>
              </w:rPr>
              <w:t>WYPOSAŻENIE</w:t>
            </w:r>
          </w:p>
        </w:tc>
      </w:tr>
      <w:tr w:rsidR="00E777C3" w:rsidRPr="00205758" w:rsidTr="00D56C8D">
        <w:trPr>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E777C3" w:rsidRPr="00205758" w:rsidRDefault="00E777C3" w:rsidP="00BD77E8">
            <w:pPr>
              <w:numPr>
                <w:ilvl w:val="0"/>
                <w:numId w:val="31"/>
              </w:numPr>
              <w:spacing w:after="0"/>
              <w:jc w:val="center"/>
            </w:pPr>
          </w:p>
        </w:tc>
        <w:tc>
          <w:tcPr>
            <w:tcW w:w="6608" w:type="dxa"/>
            <w:gridSpan w:val="4"/>
            <w:shd w:val="clear" w:color="auto" w:fill="auto"/>
            <w:vAlign w:val="center"/>
          </w:tcPr>
          <w:p w:rsidR="00E777C3" w:rsidRPr="00E777C3" w:rsidRDefault="003305C1" w:rsidP="003305C1">
            <w:pPr>
              <w:spacing w:after="0"/>
              <w:cnfStyle w:val="000000000000" w:firstRow="0" w:lastRow="0" w:firstColumn="0" w:lastColumn="0" w:oddVBand="0" w:evenVBand="0" w:oddHBand="0" w:evenHBand="0" w:firstRowFirstColumn="0" w:firstRowLastColumn="0" w:lastRowFirstColumn="0" w:lastRowLastColumn="0"/>
            </w:pPr>
            <w:r>
              <w:t xml:space="preserve">Klimatyzacja automatyczna </w:t>
            </w:r>
            <w:r w:rsidR="00CA4D72">
              <w:t xml:space="preserve">min. </w:t>
            </w:r>
            <w:r>
              <w:t>2-strefowa</w:t>
            </w:r>
          </w:p>
        </w:tc>
        <w:tc>
          <w:tcPr>
            <w:tcW w:w="2037" w:type="dxa"/>
            <w:shd w:val="clear" w:color="auto" w:fill="auto"/>
            <w:vAlign w:val="center"/>
          </w:tcPr>
          <w:p w:rsidR="00E777C3" w:rsidRDefault="00026138" w:rsidP="00414292">
            <w:pPr>
              <w:spacing w:after="0"/>
              <w:jc w:val="center"/>
              <w:cnfStyle w:val="000000000000" w:firstRow="0" w:lastRow="0" w:firstColumn="0" w:lastColumn="0" w:oddVBand="0" w:evenVBand="0" w:oddHBand="0" w:evenHBand="0" w:firstRowFirstColumn="0" w:firstRowLastColumn="0" w:lastRowFirstColumn="0" w:lastRowLastColumn="0"/>
            </w:pPr>
            <w:r w:rsidRPr="00F46481">
              <w:t>.......................</w:t>
            </w:r>
          </w:p>
        </w:tc>
      </w:tr>
      <w:tr w:rsidR="00E777C3" w:rsidRPr="00DF6247" w:rsidTr="00D56C8D">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E777C3" w:rsidRPr="00DF6247" w:rsidRDefault="00E777C3" w:rsidP="00BD77E8">
            <w:pPr>
              <w:numPr>
                <w:ilvl w:val="0"/>
                <w:numId w:val="31"/>
              </w:numPr>
              <w:spacing w:after="0"/>
              <w:jc w:val="center"/>
            </w:pPr>
          </w:p>
        </w:tc>
        <w:tc>
          <w:tcPr>
            <w:tcW w:w="6608" w:type="dxa"/>
            <w:gridSpan w:val="4"/>
            <w:shd w:val="clear" w:color="auto" w:fill="auto"/>
            <w:vAlign w:val="center"/>
          </w:tcPr>
          <w:p w:rsidR="00E777C3" w:rsidRPr="00E777C3" w:rsidRDefault="00E777C3" w:rsidP="00E777C3">
            <w:pPr>
              <w:spacing w:after="0"/>
              <w:cnfStyle w:val="000000010000" w:firstRow="0" w:lastRow="0" w:firstColumn="0" w:lastColumn="0" w:oddVBand="0" w:evenVBand="0" w:oddHBand="0" w:evenHBand="1" w:firstRowFirstColumn="0" w:firstRowLastColumn="0" w:lastRowFirstColumn="0" w:lastRowLastColumn="0"/>
            </w:pPr>
            <w:r w:rsidRPr="00E777C3">
              <w:t>Szyby atermiczne, przyciemniane</w:t>
            </w:r>
            <w:r w:rsidR="00F46481">
              <w:t xml:space="preserve"> od słupka „B“</w:t>
            </w:r>
          </w:p>
        </w:tc>
        <w:tc>
          <w:tcPr>
            <w:tcW w:w="2037" w:type="dxa"/>
            <w:shd w:val="clear" w:color="auto" w:fill="auto"/>
            <w:vAlign w:val="center"/>
          </w:tcPr>
          <w:p w:rsidR="00E777C3" w:rsidRDefault="00E777C3" w:rsidP="00414292">
            <w:pPr>
              <w:spacing w:after="0"/>
              <w:jc w:val="center"/>
              <w:cnfStyle w:val="000000010000" w:firstRow="0" w:lastRow="0" w:firstColumn="0" w:lastColumn="0" w:oddVBand="0" w:evenVBand="0" w:oddHBand="0" w:evenHBand="1" w:firstRowFirstColumn="0" w:firstRowLastColumn="0" w:lastRowFirstColumn="0" w:lastRowLastColumn="0"/>
            </w:pPr>
            <w:r w:rsidRPr="00A270E2">
              <w:t>Tak / nie*</w:t>
            </w:r>
          </w:p>
        </w:tc>
      </w:tr>
      <w:tr w:rsidR="00E777C3" w:rsidRPr="00DF6247" w:rsidTr="00D56C8D">
        <w:trPr>
          <w:trHeight w:val="154"/>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E777C3" w:rsidRPr="00DF6247" w:rsidRDefault="00E777C3" w:rsidP="00BD77E8">
            <w:pPr>
              <w:numPr>
                <w:ilvl w:val="0"/>
                <w:numId w:val="31"/>
              </w:numPr>
              <w:spacing w:after="0"/>
              <w:jc w:val="center"/>
            </w:pPr>
          </w:p>
        </w:tc>
        <w:tc>
          <w:tcPr>
            <w:tcW w:w="6608" w:type="dxa"/>
            <w:gridSpan w:val="4"/>
            <w:shd w:val="clear" w:color="auto" w:fill="auto"/>
            <w:vAlign w:val="center"/>
          </w:tcPr>
          <w:p w:rsidR="00E777C3" w:rsidRPr="00E777C3" w:rsidRDefault="00E777C3" w:rsidP="00E777C3">
            <w:pPr>
              <w:spacing w:after="0"/>
              <w:cnfStyle w:val="000000000000" w:firstRow="0" w:lastRow="0" w:firstColumn="0" w:lastColumn="0" w:oddVBand="0" w:evenVBand="0" w:oddHBand="0" w:evenHBand="0" w:firstRowFirstColumn="0" w:firstRowLastColumn="0" w:lastRowFirstColumn="0" w:lastRowLastColumn="0"/>
            </w:pPr>
            <w:r w:rsidRPr="00E777C3">
              <w:t>Elektrycznie sterowane szyby przednie</w:t>
            </w:r>
            <w:r w:rsidR="00DE34F6">
              <w:t xml:space="preserve"> i tylne</w:t>
            </w:r>
          </w:p>
        </w:tc>
        <w:tc>
          <w:tcPr>
            <w:tcW w:w="2037" w:type="dxa"/>
            <w:shd w:val="clear" w:color="auto" w:fill="auto"/>
            <w:vAlign w:val="center"/>
          </w:tcPr>
          <w:p w:rsidR="00E777C3" w:rsidRDefault="00E777C3" w:rsidP="00414292">
            <w:pPr>
              <w:spacing w:after="0"/>
              <w:jc w:val="center"/>
              <w:cnfStyle w:val="000000000000" w:firstRow="0" w:lastRow="0" w:firstColumn="0" w:lastColumn="0" w:oddVBand="0" w:evenVBand="0" w:oddHBand="0" w:evenHBand="0" w:firstRowFirstColumn="0" w:firstRowLastColumn="0" w:lastRowFirstColumn="0" w:lastRowLastColumn="0"/>
            </w:pPr>
            <w:r w:rsidRPr="00A270E2">
              <w:t>Tak / nie*</w:t>
            </w:r>
          </w:p>
        </w:tc>
      </w:tr>
      <w:tr w:rsidR="00E777C3" w:rsidRPr="00DF6247" w:rsidTr="00D56C8D">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E777C3" w:rsidRPr="00DF6247" w:rsidRDefault="00E777C3" w:rsidP="00BD77E8">
            <w:pPr>
              <w:numPr>
                <w:ilvl w:val="0"/>
                <w:numId w:val="31"/>
              </w:numPr>
              <w:spacing w:after="0"/>
              <w:jc w:val="center"/>
            </w:pPr>
          </w:p>
        </w:tc>
        <w:tc>
          <w:tcPr>
            <w:tcW w:w="6608" w:type="dxa"/>
            <w:gridSpan w:val="4"/>
            <w:shd w:val="clear" w:color="auto" w:fill="auto"/>
            <w:vAlign w:val="center"/>
          </w:tcPr>
          <w:p w:rsidR="00E777C3" w:rsidRPr="00E777C3" w:rsidRDefault="00E777C3" w:rsidP="00E777C3">
            <w:pPr>
              <w:spacing w:after="0"/>
              <w:cnfStyle w:val="000000010000" w:firstRow="0" w:lastRow="0" w:firstColumn="0" w:lastColumn="0" w:oddVBand="0" w:evenVBand="0" w:oddHBand="0" w:evenHBand="1" w:firstRowFirstColumn="0" w:firstRowLastColumn="0" w:lastRowFirstColumn="0" w:lastRowLastColumn="0"/>
            </w:pPr>
            <w:r w:rsidRPr="00E777C3">
              <w:t>Ogrzewana szyba tylna</w:t>
            </w:r>
          </w:p>
        </w:tc>
        <w:tc>
          <w:tcPr>
            <w:tcW w:w="2037" w:type="dxa"/>
            <w:shd w:val="clear" w:color="auto" w:fill="auto"/>
            <w:vAlign w:val="center"/>
          </w:tcPr>
          <w:p w:rsidR="00E777C3" w:rsidRDefault="00E777C3" w:rsidP="00414292">
            <w:pPr>
              <w:spacing w:after="0"/>
              <w:jc w:val="center"/>
              <w:cnfStyle w:val="000000010000" w:firstRow="0" w:lastRow="0" w:firstColumn="0" w:lastColumn="0" w:oddVBand="0" w:evenVBand="0" w:oddHBand="0" w:evenHBand="1" w:firstRowFirstColumn="0" w:firstRowLastColumn="0" w:lastRowFirstColumn="0" w:lastRowLastColumn="0"/>
            </w:pPr>
            <w:r w:rsidRPr="00A270E2">
              <w:t>Tak / nie*</w:t>
            </w:r>
          </w:p>
        </w:tc>
      </w:tr>
      <w:tr w:rsidR="00E777C3" w:rsidRPr="00DF6247" w:rsidTr="00D56C8D">
        <w:trPr>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E777C3" w:rsidRPr="00DF6247" w:rsidRDefault="00E777C3" w:rsidP="00BD77E8">
            <w:pPr>
              <w:numPr>
                <w:ilvl w:val="0"/>
                <w:numId w:val="31"/>
              </w:numPr>
              <w:spacing w:after="0"/>
              <w:jc w:val="center"/>
            </w:pPr>
          </w:p>
        </w:tc>
        <w:tc>
          <w:tcPr>
            <w:tcW w:w="6608" w:type="dxa"/>
            <w:gridSpan w:val="4"/>
            <w:shd w:val="clear" w:color="auto" w:fill="auto"/>
            <w:vAlign w:val="center"/>
          </w:tcPr>
          <w:p w:rsidR="00E777C3" w:rsidRPr="00E777C3" w:rsidRDefault="00E777C3" w:rsidP="00E777C3">
            <w:pPr>
              <w:spacing w:after="0"/>
              <w:cnfStyle w:val="000000000000" w:firstRow="0" w:lastRow="0" w:firstColumn="0" w:lastColumn="0" w:oddVBand="0" w:evenVBand="0" w:oddHBand="0" w:evenHBand="0" w:firstRowFirstColumn="0" w:firstRowLastColumn="0" w:lastRowFirstColumn="0" w:lastRowLastColumn="0"/>
            </w:pPr>
            <w:r w:rsidRPr="00E777C3">
              <w:t>Wycieraczka tylnej szyby</w:t>
            </w:r>
          </w:p>
        </w:tc>
        <w:tc>
          <w:tcPr>
            <w:tcW w:w="2037" w:type="dxa"/>
            <w:shd w:val="clear" w:color="auto" w:fill="auto"/>
            <w:vAlign w:val="center"/>
          </w:tcPr>
          <w:p w:rsidR="00E777C3" w:rsidRDefault="00E777C3" w:rsidP="00414292">
            <w:pPr>
              <w:spacing w:after="0"/>
              <w:jc w:val="center"/>
              <w:cnfStyle w:val="000000000000" w:firstRow="0" w:lastRow="0" w:firstColumn="0" w:lastColumn="0" w:oddVBand="0" w:evenVBand="0" w:oddHBand="0" w:evenHBand="0" w:firstRowFirstColumn="0" w:firstRowLastColumn="0" w:lastRowFirstColumn="0" w:lastRowLastColumn="0"/>
            </w:pPr>
            <w:r w:rsidRPr="00A270E2">
              <w:t>Tak / nie*</w:t>
            </w:r>
          </w:p>
        </w:tc>
      </w:tr>
      <w:tr w:rsidR="00E777C3" w:rsidRPr="00DF6247" w:rsidTr="00D56C8D">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E777C3" w:rsidRPr="00DF6247" w:rsidRDefault="00E777C3" w:rsidP="00BD77E8">
            <w:pPr>
              <w:numPr>
                <w:ilvl w:val="0"/>
                <w:numId w:val="31"/>
              </w:numPr>
              <w:spacing w:after="0"/>
              <w:jc w:val="center"/>
            </w:pPr>
          </w:p>
        </w:tc>
        <w:tc>
          <w:tcPr>
            <w:tcW w:w="6608" w:type="dxa"/>
            <w:gridSpan w:val="4"/>
            <w:shd w:val="clear" w:color="auto" w:fill="auto"/>
            <w:vAlign w:val="center"/>
          </w:tcPr>
          <w:p w:rsidR="00E777C3" w:rsidRPr="00E777C3" w:rsidRDefault="00E777C3" w:rsidP="00E777C3">
            <w:pPr>
              <w:spacing w:after="0"/>
              <w:cnfStyle w:val="000000010000" w:firstRow="0" w:lastRow="0" w:firstColumn="0" w:lastColumn="0" w:oddVBand="0" w:evenVBand="0" w:oddHBand="0" w:evenHBand="1" w:firstRowFirstColumn="0" w:firstRowLastColumn="0" w:lastRowFirstColumn="0" w:lastRowLastColumn="0"/>
            </w:pPr>
            <w:r w:rsidRPr="00E777C3">
              <w:t>Tapicerka koloru ciemnego</w:t>
            </w:r>
          </w:p>
        </w:tc>
        <w:tc>
          <w:tcPr>
            <w:tcW w:w="2037" w:type="dxa"/>
            <w:shd w:val="clear" w:color="auto" w:fill="auto"/>
            <w:vAlign w:val="center"/>
          </w:tcPr>
          <w:p w:rsidR="00E777C3" w:rsidRDefault="00E777C3" w:rsidP="00414292">
            <w:pPr>
              <w:spacing w:after="0"/>
              <w:jc w:val="center"/>
              <w:cnfStyle w:val="000000010000" w:firstRow="0" w:lastRow="0" w:firstColumn="0" w:lastColumn="0" w:oddVBand="0" w:evenVBand="0" w:oddHBand="0" w:evenHBand="1" w:firstRowFirstColumn="0" w:firstRowLastColumn="0" w:lastRowFirstColumn="0" w:lastRowLastColumn="0"/>
            </w:pPr>
            <w:r w:rsidRPr="00A270E2">
              <w:t>Tak / nie*</w:t>
            </w:r>
          </w:p>
        </w:tc>
      </w:tr>
      <w:tr w:rsidR="00E777C3" w:rsidRPr="00DF6247" w:rsidTr="00D56C8D">
        <w:trPr>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E777C3" w:rsidRPr="00DF6247" w:rsidRDefault="00E777C3" w:rsidP="00BD77E8">
            <w:pPr>
              <w:numPr>
                <w:ilvl w:val="0"/>
                <w:numId w:val="31"/>
              </w:numPr>
              <w:spacing w:after="0"/>
              <w:jc w:val="center"/>
            </w:pPr>
          </w:p>
        </w:tc>
        <w:tc>
          <w:tcPr>
            <w:tcW w:w="6608" w:type="dxa"/>
            <w:gridSpan w:val="4"/>
            <w:shd w:val="clear" w:color="auto" w:fill="auto"/>
            <w:vAlign w:val="center"/>
          </w:tcPr>
          <w:p w:rsidR="00E777C3" w:rsidRPr="00E777C3" w:rsidRDefault="00E777C3" w:rsidP="00E777C3">
            <w:pPr>
              <w:spacing w:after="0"/>
              <w:cnfStyle w:val="000000000000" w:firstRow="0" w:lastRow="0" w:firstColumn="0" w:lastColumn="0" w:oddVBand="0" w:evenVBand="0" w:oddHBand="0" w:evenHBand="0" w:firstRowFirstColumn="0" w:firstRowLastColumn="0" w:lastRowFirstColumn="0" w:lastRowLastColumn="0"/>
            </w:pPr>
            <w:r w:rsidRPr="00E777C3">
              <w:t>Wykładzina gumowa przód i tył</w:t>
            </w:r>
          </w:p>
        </w:tc>
        <w:tc>
          <w:tcPr>
            <w:tcW w:w="2037" w:type="dxa"/>
            <w:shd w:val="clear" w:color="auto" w:fill="auto"/>
            <w:vAlign w:val="center"/>
          </w:tcPr>
          <w:p w:rsidR="00E777C3" w:rsidRDefault="00E777C3" w:rsidP="00414292">
            <w:pPr>
              <w:spacing w:after="0"/>
              <w:jc w:val="center"/>
              <w:cnfStyle w:val="000000000000" w:firstRow="0" w:lastRow="0" w:firstColumn="0" w:lastColumn="0" w:oddVBand="0" w:evenVBand="0" w:oddHBand="0" w:evenHBand="0" w:firstRowFirstColumn="0" w:firstRowLastColumn="0" w:lastRowFirstColumn="0" w:lastRowLastColumn="0"/>
            </w:pPr>
            <w:r w:rsidRPr="00A270E2">
              <w:t>Tak / nie*</w:t>
            </w:r>
          </w:p>
        </w:tc>
      </w:tr>
      <w:tr w:rsidR="00E777C3" w:rsidRPr="00DF6247" w:rsidTr="00D56C8D">
        <w:trPr>
          <w:cnfStyle w:val="000000010000" w:firstRow="0" w:lastRow="0" w:firstColumn="0" w:lastColumn="0" w:oddVBand="0" w:evenVBand="0" w:oddHBand="0" w:evenHBand="1"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E777C3" w:rsidRPr="00DF6247" w:rsidRDefault="00E777C3" w:rsidP="00BD77E8">
            <w:pPr>
              <w:numPr>
                <w:ilvl w:val="0"/>
                <w:numId w:val="31"/>
              </w:numPr>
              <w:spacing w:after="0"/>
              <w:jc w:val="center"/>
            </w:pPr>
          </w:p>
        </w:tc>
        <w:tc>
          <w:tcPr>
            <w:tcW w:w="6608" w:type="dxa"/>
            <w:gridSpan w:val="4"/>
            <w:shd w:val="clear" w:color="auto" w:fill="auto"/>
            <w:vAlign w:val="center"/>
          </w:tcPr>
          <w:p w:rsidR="00E777C3" w:rsidRPr="00E777C3" w:rsidRDefault="00E777C3" w:rsidP="00E777C3">
            <w:pPr>
              <w:spacing w:after="0"/>
              <w:cnfStyle w:val="000000010000" w:firstRow="0" w:lastRow="0" w:firstColumn="0" w:lastColumn="0" w:oddVBand="0" w:evenVBand="0" w:oddHBand="0" w:evenHBand="1" w:firstRowFirstColumn="0" w:firstRowLastColumn="0" w:lastRowFirstColumn="0" w:lastRowLastColumn="0"/>
            </w:pPr>
            <w:r w:rsidRPr="00E777C3">
              <w:t xml:space="preserve">Osłony przeciw błotne przód i tył </w:t>
            </w:r>
          </w:p>
        </w:tc>
        <w:tc>
          <w:tcPr>
            <w:tcW w:w="2037" w:type="dxa"/>
            <w:shd w:val="clear" w:color="auto" w:fill="auto"/>
            <w:vAlign w:val="center"/>
          </w:tcPr>
          <w:p w:rsidR="00E777C3" w:rsidRDefault="00E777C3" w:rsidP="00414292">
            <w:pPr>
              <w:spacing w:after="0"/>
              <w:jc w:val="center"/>
              <w:cnfStyle w:val="000000010000" w:firstRow="0" w:lastRow="0" w:firstColumn="0" w:lastColumn="0" w:oddVBand="0" w:evenVBand="0" w:oddHBand="0" w:evenHBand="1" w:firstRowFirstColumn="0" w:firstRowLastColumn="0" w:lastRowFirstColumn="0" w:lastRowLastColumn="0"/>
            </w:pPr>
            <w:r w:rsidRPr="00A270E2">
              <w:t>Tak / nie*</w:t>
            </w:r>
          </w:p>
        </w:tc>
      </w:tr>
      <w:tr w:rsidR="00E777C3" w:rsidRPr="00DF6247" w:rsidTr="00D56C8D">
        <w:trPr>
          <w:trHeight w:val="184"/>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E777C3" w:rsidRPr="00DF6247" w:rsidRDefault="00E777C3" w:rsidP="00BD77E8">
            <w:pPr>
              <w:numPr>
                <w:ilvl w:val="0"/>
                <w:numId w:val="31"/>
              </w:numPr>
              <w:spacing w:after="0"/>
              <w:jc w:val="center"/>
            </w:pPr>
          </w:p>
        </w:tc>
        <w:tc>
          <w:tcPr>
            <w:tcW w:w="6608" w:type="dxa"/>
            <w:gridSpan w:val="4"/>
            <w:shd w:val="clear" w:color="auto" w:fill="auto"/>
            <w:vAlign w:val="center"/>
          </w:tcPr>
          <w:p w:rsidR="00E777C3" w:rsidRPr="00E777C3" w:rsidRDefault="00731DDF" w:rsidP="00E777C3">
            <w:pPr>
              <w:spacing w:after="0"/>
              <w:cnfStyle w:val="000000000000" w:firstRow="0" w:lastRow="0" w:firstColumn="0" w:lastColumn="0" w:oddVBand="0" w:evenVBand="0" w:oddHBand="0" w:evenHBand="0" w:firstRowFirstColumn="0" w:firstRowLastColumn="0" w:lastRowFirstColumn="0" w:lastRowLastColumn="0"/>
            </w:pPr>
            <w:r>
              <w:t>Płyta metalowa - o</w:t>
            </w:r>
            <w:r w:rsidR="00E777C3" w:rsidRPr="00E777C3">
              <w:t>słona pod silnikiem</w:t>
            </w:r>
            <w:r w:rsidR="003C6105">
              <w:t xml:space="preserve"> </w:t>
            </w:r>
            <w:r>
              <w:t>z osłoną drążków kierowniczych</w:t>
            </w:r>
          </w:p>
        </w:tc>
        <w:tc>
          <w:tcPr>
            <w:tcW w:w="2037" w:type="dxa"/>
            <w:shd w:val="clear" w:color="auto" w:fill="auto"/>
            <w:vAlign w:val="center"/>
          </w:tcPr>
          <w:p w:rsidR="00E777C3" w:rsidRDefault="00E777C3" w:rsidP="00414292">
            <w:pPr>
              <w:spacing w:after="0"/>
              <w:jc w:val="center"/>
              <w:cnfStyle w:val="000000000000" w:firstRow="0" w:lastRow="0" w:firstColumn="0" w:lastColumn="0" w:oddVBand="0" w:evenVBand="0" w:oddHBand="0" w:evenHBand="0" w:firstRowFirstColumn="0" w:firstRowLastColumn="0" w:lastRowFirstColumn="0" w:lastRowLastColumn="0"/>
            </w:pPr>
            <w:r w:rsidRPr="00A270E2">
              <w:t>Tak / nie*</w:t>
            </w:r>
          </w:p>
        </w:tc>
      </w:tr>
      <w:tr w:rsidR="00731DDF" w:rsidRPr="00DF6247" w:rsidTr="00D56C8D">
        <w:trPr>
          <w:cnfStyle w:val="000000010000" w:firstRow="0" w:lastRow="0" w:firstColumn="0" w:lastColumn="0" w:oddVBand="0" w:evenVBand="0" w:oddHBand="0" w:evenHBand="1"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731DDF" w:rsidRPr="00DF6247" w:rsidRDefault="00731DDF" w:rsidP="00BD77E8">
            <w:pPr>
              <w:numPr>
                <w:ilvl w:val="0"/>
                <w:numId w:val="31"/>
              </w:numPr>
              <w:spacing w:after="0"/>
              <w:jc w:val="center"/>
            </w:pPr>
          </w:p>
        </w:tc>
        <w:tc>
          <w:tcPr>
            <w:tcW w:w="6608" w:type="dxa"/>
            <w:gridSpan w:val="4"/>
            <w:shd w:val="clear" w:color="auto" w:fill="auto"/>
            <w:vAlign w:val="center"/>
          </w:tcPr>
          <w:p w:rsidR="00731DDF" w:rsidRPr="00E777C3" w:rsidRDefault="00731DDF" w:rsidP="00E777C3">
            <w:pPr>
              <w:spacing w:after="0"/>
              <w:cnfStyle w:val="000000010000" w:firstRow="0" w:lastRow="0" w:firstColumn="0" w:lastColumn="0" w:oddVBand="0" w:evenVBand="0" w:oddHBand="0" w:evenHBand="1" w:firstRowFirstColumn="0" w:firstRowLastColumn="0" w:lastRowFirstColumn="0" w:lastRowLastColumn="0"/>
            </w:pPr>
            <w:r>
              <w:t>Płyta metalowa - osłona pod zbiornikiem paliwa</w:t>
            </w:r>
          </w:p>
        </w:tc>
        <w:tc>
          <w:tcPr>
            <w:tcW w:w="2037" w:type="dxa"/>
            <w:shd w:val="clear" w:color="auto" w:fill="auto"/>
            <w:vAlign w:val="center"/>
          </w:tcPr>
          <w:p w:rsidR="00731DDF" w:rsidRPr="00A270E2" w:rsidRDefault="00731DDF" w:rsidP="00414292">
            <w:pPr>
              <w:spacing w:after="0"/>
              <w:jc w:val="center"/>
              <w:cnfStyle w:val="000000010000" w:firstRow="0" w:lastRow="0" w:firstColumn="0" w:lastColumn="0" w:oddVBand="0" w:evenVBand="0" w:oddHBand="0" w:evenHBand="1" w:firstRowFirstColumn="0" w:firstRowLastColumn="0" w:lastRowFirstColumn="0" w:lastRowLastColumn="0"/>
            </w:pPr>
            <w:r w:rsidRPr="00A270E2">
              <w:t>Tak / nie*</w:t>
            </w:r>
          </w:p>
        </w:tc>
      </w:tr>
      <w:tr w:rsidR="00E777C3" w:rsidRPr="00DF6247" w:rsidTr="00D56C8D">
        <w:trPr>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E777C3" w:rsidRPr="00DF6247" w:rsidRDefault="00E777C3" w:rsidP="00BD77E8">
            <w:pPr>
              <w:numPr>
                <w:ilvl w:val="0"/>
                <w:numId w:val="31"/>
              </w:numPr>
              <w:spacing w:after="0"/>
              <w:jc w:val="center"/>
            </w:pPr>
          </w:p>
        </w:tc>
        <w:tc>
          <w:tcPr>
            <w:tcW w:w="6608" w:type="dxa"/>
            <w:gridSpan w:val="4"/>
            <w:shd w:val="clear" w:color="auto" w:fill="auto"/>
            <w:vAlign w:val="center"/>
          </w:tcPr>
          <w:p w:rsidR="00E777C3" w:rsidRPr="00E777C3" w:rsidRDefault="00E777C3" w:rsidP="00E777C3">
            <w:pPr>
              <w:spacing w:after="0"/>
              <w:cnfStyle w:val="000000000000" w:firstRow="0" w:lastRow="0" w:firstColumn="0" w:lastColumn="0" w:oddVBand="0" w:evenVBand="0" w:oddHBand="0" w:evenHBand="0" w:firstRowFirstColumn="0" w:firstRowLastColumn="0" w:lastRowFirstColumn="0" w:lastRowLastColumn="0"/>
            </w:pPr>
            <w:r w:rsidRPr="00E777C3">
              <w:t xml:space="preserve">Radio samochodowe </w:t>
            </w:r>
          </w:p>
        </w:tc>
        <w:tc>
          <w:tcPr>
            <w:tcW w:w="2037" w:type="dxa"/>
            <w:shd w:val="clear" w:color="auto" w:fill="auto"/>
            <w:vAlign w:val="center"/>
          </w:tcPr>
          <w:p w:rsidR="00E777C3" w:rsidRDefault="00E777C3" w:rsidP="00414292">
            <w:pPr>
              <w:spacing w:after="0"/>
              <w:jc w:val="center"/>
              <w:cnfStyle w:val="000000000000" w:firstRow="0" w:lastRow="0" w:firstColumn="0" w:lastColumn="0" w:oddVBand="0" w:evenVBand="0" w:oddHBand="0" w:evenHBand="0" w:firstRowFirstColumn="0" w:firstRowLastColumn="0" w:lastRowFirstColumn="0" w:lastRowLastColumn="0"/>
            </w:pPr>
            <w:r w:rsidRPr="00BE5BBD">
              <w:t>Tak / nie*</w:t>
            </w:r>
          </w:p>
        </w:tc>
      </w:tr>
      <w:tr w:rsidR="00E777C3" w:rsidRPr="00DF6247" w:rsidTr="00D56C8D">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E777C3" w:rsidRPr="00DF6247" w:rsidRDefault="00E777C3" w:rsidP="00BD77E8">
            <w:pPr>
              <w:numPr>
                <w:ilvl w:val="0"/>
                <w:numId w:val="31"/>
              </w:numPr>
              <w:spacing w:after="0"/>
              <w:jc w:val="center"/>
            </w:pPr>
          </w:p>
        </w:tc>
        <w:tc>
          <w:tcPr>
            <w:tcW w:w="6608" w:type="dxa"/>
            <w:gridSpan w:val="4"/>
            <w:shd w:val="clear" w:color="auto" w:fill="auto"/>
            <w:vAlign w:val="center"/>
          </w:tcPr>
          <w:p w:rsidR="00E777C3" w:rsidRPr="00E777C3" w:rsidRDefault="00E777C3" w:rsidP="00E777C3">
            <w:pPr>
              <w:spacing w:after="0"/>
              <w:cnfStyle w:val="000000010000" w:firstRow="0" w:lastRow="0" w:firstColumn="0" w:lastColumn="0" w:oddVBand="0" w:evenVBand="0" w:oddHBand="0" w:evenHBand="1" w:firstRowFirstColumn="0" w:firstRowLastColumn="0" w:lastRowFirstColumn="0" w:lastRowLastColumn="0"/>
            </w:pPr>
            <w:r>
              <w:t>Wyciągarka</w:t>
            </w:r>
            <w:r w:rsidR="00731DDF">
              <w:t xml:space="preserve"> </w:t>
            </w:r>
            <w:r w:rsidR="003C6105">
              <w:t xml:space="preserve">elektryczna </w:t>
            </w:r>
            <w:r w:rsidR="00731DDF">
              <w:t>o uciągu minimum 5,0 ton z liną syntetyczną</w:t>
            </w:r>
            <w:r w:rsidR="003C6105">
              <w:t xml:space="preserve">, </w:t>
            </w:r>
            <w:r w:rsidR="00731DDF">
              <w:t xml:space="preserve">z dodatkowym wyłącznikiem prądu, zamontowana z przodu </w:t>
            </w:r>
            <w:r w:rsidR="003C6105">
              <w:t xml:space="preserve">na płycie </w:t>
            </w:r>
            <w:r w:rsidR="00731DDF">
              <w:t>w miejscu niewidocznym, estetycznym z dodatkowym uchem do holowania.</w:t>
            </w:r>
          </w:p>
        </w:tc>
        <w:tc>
          <w:tcPr>
            <w:tcW w:w="2037" w:type="dxa"/>
            <w:shd w:val="clear" w:color="auto" w:fill="auto"/>
            <w:vAlign w:val="center"/>
          </w:tcPr>
          <w:p w:rsidR="00731DDF" w:rsidRDefault="00731DDF" w:rsidP="00414292">
            <w:pPr>
              <w:spacing w:after="0"/>
              <w:jc w:val="center"/>
              <w:cnfStyle w:val="000000010000" w:firstRow="0" w:lastRow="0" w:firstColumn="0" w:lastColumn="0" w:oddVBand="0" w:evenVBand="0" w:oddHBand="0" w:evenHBand="1" w:firstRowFirstColumn="0" w:firstRowLastColumn="0" w:lastRowFirstColumn="0" w:lastRowLastColumn="0"/>
            </w:pPr>
          </w:p>
          <w:p w:rsidR="00E777C3" w:rsidRPr="00BE5BBD" w:rsidRDefault="00F46481" w:rsidP="00414292">
            <w:pPr>
              <w:spacing w:after="0"/>
              <w:jc w:val="center"/>
              <w:cnfStyle w:val="000000010000" w:firstRow="0" w:lastRow="0" w:firstColumn="0" w:lastColumn="0" w:oddVBand="0" w:evenVBand="0" w:oddHBand="0" w:evenHBand="1" w:firstRowFirstColumn="0" w:firstRowLastColumn="0" w:lastRowFirstColumn="0" w:lastRowLastColumn="0"/>
            </w:pPr>
            <w:r w:rsidRPr="00F46481">
              <w:t>.......................</w:t>
            </w:r>
          </w:p>
        </w:tc>
      </w:tr>
      <w:tr w:rsidR="003C6105" w:rsidRPr="00DF6247" w:rsidTr="00D56C8D">
        <w:trPr>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3C6105" w:rsidRPr="00DF6247" w:rsidRDefault="003C6105" w:rsidP="00BD77E8">
            <w:pPr>
              <w:numPr>
                <w:ilvl w:val="0"/>
                <w:numId w:val="31"/>
              </w:numPr>
              <w:spacing w:after="0"/>
              <w:jc w:val="center"/>
            </w:pPr>
          </w:p>
        </w:tc>
        <w:tc>
          <w:tcPr>
            <w:tcW w:w="6608" w:type="dxa"/>
            <w:gridSpan w:val="4"/>
            <w:shd w:val="clear" w:color="auto" w:fill="auto"/>
            <w:vAlign w:val="center"/>
          </w:tcPr>
          <w:p w:rsidR="003C6105" w:rsidRDefault="003C34C8" w:rsidP="00E777C3">
            <w:pPr>
              <w:spacing w:after="0"/>
              <w:cnfStyle w:val="000000000000" w:firstRow="0" w:lastRow="0" w:firstColumn="0" w:lastColumn="0" w:oddVBand="0" w:evenVBand="0" w:oddHBand="0" w:evenHBand="0" w:firstRowFirstColumn="0" w:firstRowLastColumn="0" w:lastRowFirstColumn="0" w:lastRowLastColumn="0"/>
            </w:pPr>
            <w:r>
              <w:t xml:space="preserve">Taśmy asekuracyjne 3,0m i 6,0m o sile zerwania minimum 20 ton, dwie szekle ¾“ wzmocnione, zblocze </w:t>
            </w:r>
          </w:p>
        </w:tc>
        <w:tc>
          <w:tcPr>
            <w:tcW w:w="2037" w:type="dxa"/>
            <w:shd w:val="clear" w:color="auto" w:fill="auto"/>
            <w:vAlign w:val="center"/>
          </w:tcPr>
          <w:p w:rsidR="003C6105" w:rsidRDefault="00A93200" w:rsidP="00414292">
            <w:pPr>
              <w:spacing w:after="0"/>
              <w:jc w:val="center"/>
              <w:cnfStyle w:val="000000000000" w:firstRow="0" w:lastRow="0" w:firstColumn="0" w:lastColumn="0" w:oddVBand="0" w:evenVBand="0" w:oddHBand="0" w:evenHBand="0" w:firstRowFirstColumn="0" w:firstRowLastColumn="0" w:lastRowFirstColumn="0" w:lastRowLastColumn="0"/>
            </w:pPr>
            <w:r w:rsidRPr="00F46481">
              <w:t>.......................</w:t>
            </w:r>
          </w:p>
        </w:tc>
      </w:tr>
      <w:tr w:rsidR="00E777C3" w:rsidRPr="00DF6247" w:rsidTr="00D56C8D">
        <w:trPr>
          <w:cnfStyle w:val="000000010000" w:firstRow="0" w:lastRow="0" w:firstColumn="0" w:lastColumn="0" w:oddVBand="0" w:evenVBand="0" w:oddHBand="0" w:evenHBand="1"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E777C3" w:rsidRPr="00DF6247" w:rsidRDefault="00E777C3" w:rsidP="00BD77E8">
            <w:pPr>
              <w:numPr>
                <w:ilvl w:val="0"/>
                <w:numId w:val="31"/>
              </w:numPr>
              <w:spacing w:after="0"/>
              <w:jc w:val="center"/>
            </w:pPr>
          </w:p>
        </w:tc>
        <w:tc>
          <w:tcPr>
            <w:tcW w:w="6608" w:type="dxa"/>
            <w:gridSpan w:val="4"/>
            <w:shd w:val="clear" w:color="auto" w:fill="auto"/>
            <w:vAlign w:val="center"/>
          </w:tcPr>
          <w:p w:rsidR="00E777C3" w:rsidRPr="00E777C3" w:rsidRDefault="00E777C3" w:rsidP="00E777C3">
            <w:pPr>
              <w:spacing w:after="0"/>
              <w:cnfStyle w:val="000000010000" w:firstRow="0" w:lastRow="0" w:firstColumn="0" w:lastColumn="0" w:oddVBand="0" w:evenVBand="0" w:oddHBand="0" w:evenHBand="1" w:firstRowFirstColumn="0" w:firstRowLastColumn="0" w:lastRowFirstColumn="0" w:lastRowLastColumn="0"/>
            </w:pPr>
            <w:r w:rsidRPr="00E777C3">
              <w:t>Hak holowniczy</w:t>
            </w:r>
            <w:r w:rsidR="007D76E0">
              <w:t xml:space="preserve"> </w:t>
            </w:r>
            <w:r w:rsidR="00F46481">
              <w:t>łatwo demontowany z wiązką 7</w:t>
            </w:r>
            <w:r w:rsidR="007D76E0" w:rsidRPr="007D76E0">
              <w:t xml:space="preserve"> pin</w:t>
            </w:r>
            <w:r w:rsidR="00026138">
              <w:t xml:space="preserve"> do holowania przyczep z hamulecm o masie do 3,0 ton </w:t>
            </w:r>
          </w:p>
        </w:tc>
        <w:tc>
          <w:tcPr>
            <w:tcW w:w="2037" w:type="dxa"/>
            <w:shd w:val="clear" w:color="auto" w:fill="auto"/>
            <w:vAlign w:val="center"/>
          </w:tcPr>
          <w:p w:rsidR="00E777C3" w:rsidRDefault="00E777C3" w:rsidP="00414292">
            <w:pPr>
              <w:spacing w:after="0"/>
              <w:jc w:val="center"/>
              <w:cnfStyle w:val="000000010000" w:firstRow="0" w:lastRow="0" w:firstColumn="0" w:lastColumn="0" w:oddVBand="0" w:evenVBand="0" w:oddHBand="0" w:evenHBand="1" w:firstRowFirstColumn="0" w:firstRowLastColumn="0" w:lastRowFirstColumn="0" w:lastRowLastColumn="0"/>
            </w:pPr>
            <w:r w:rsidRPr="00BE5BBD">
              <w:t>Tak / nie*</w:t>
            </w:r>
          </w:p>
        </w:tc>
      </w:tr>
      <w:tr w:rsidR="00DE58B5" w:rsidRPr="00DF6247" w:rsidTr="00D56C8D">
        <w:trPr>
          <w:trHeight w:val="98"/>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DE58B5" w:rsidRPr="00DF6247" w:rsidRDefault="00DE58B5" w:rsidP="00BD77E8">
            <w:pPr>
              <w:numPr>
                <w:ilvl w:val="0"/>
                <w:numId w:val="31"/>
              </w:numPr>
              <w:spacing w:after="0"/>
              <w:jc w:val="center"/>
            </w:pPr>
          </w:p>
        </w:tc>
        <w:tc>
          <w:tcPr>
            <w:tcW w:w="6608" w:type="dxa"/>
            <w:gridSpan w:val="4"/>
            <w:shd w:val="clear" w:color="auto" w:fill="auto"/>
            <w:vAlign w:val="center"/>
          </w:tcPr>
          <w:p w:rsidR="00DE58B5" w:rsidRPr="00E777C3" w:rsidRDefault="00DE58B5" w:rsidP="00E777C3">
            <w:pPr>
              <w:spacing w:after="0"/>
              <w:cnfStyle w:val="000000000000" w:firstRow="0" w:lastRow="0" w:firstColumn="0" w:lastColumn="0" w:oddVBand="0" w:evenVBand="0" w:oddHBand="0" w:evenHBand="0" w:firstRowFirstColumn="0" w:firstRowLastColumn="0" w:lastRowFirstColumn="0" w:lastRowLastColumn="0"/>
            </w:pPr>
            <w:r>
              <w:t>System stabilizacji przyczepy</w:t>
            </w:r>
          </w:p>
        </w:tc>
        <w:tc>
          <w:tcPr>
            <w:tcW w:w="2037" w:type="dxa"/>
            <w:shd w:val="clear" w:color="auto" w:fill="auto"/>
            <w:vAlign w:val="center"/>
          </w:tcPr>
          <w:p w:rsidR="00DE58B5" w:rsidRPr="00BE5BBD" w:rsidRDefault="00DE58B5" w:rsidP="00414292">
            <w:pPr>
              <w:spacing w:after="0"/>
              <w:jc w:val="center"/>
              <w:cnfStyle w:val="000000000000" w:firstRow="0" w:lastRow="0" w:firstColumn="0" w:lastColumn="0" w:oddVBand="0" w:evenVBand="0" w:oddHBand="0" w:evenHBand="0" w:firstRowFirstColumn="0" w:firstRowLastColumn="0" w:lastRowFirstColumn="0" w:lastRowLastColumn="0"/>
            </w:pPr>
            <w:r>
              <w:t>Tak / nie*</w:t>
            </w:r>
          </w:p>
        </w:tc>
      </w:tr>
      <w:tr w:rsidR="00E777C3" w:rsidRPr="00DF6247" w:rsidTr="00D56C8D">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E777C3" w:rsidRPr="00DF6247" w:rsidRDefault="00E777C3" w:rsidP="00BD77E8">
            <w:pPr>
              <w:numPr>
                <w:ilvl w:val="0"/>
                <w:numId w:val="31"/>
              </w:numPr>
              <w:spacing w:after="0"/>
              <w:jc w:val="center"/>
            </w:pPr>
          </w:p>
        </w:tc>
        <w:tc>
          <w:tcPr>
            <w:tcW w:w="6608" w:type="dxa"/>
            <w:gridSpan w:val="4"/>
            <w:shd w:val="clear" w:color="auto" w:fill="auto"/>
            <w:vAlign w:val="center"/>
          </w:tcPr>
          <w:p w:rsidR="00E777C3" w:rsidRPr="00E777C3" w:rsidRDefault="00E777C3" w:rsidP="00E777C3">
            <w:pPr>
              <w:spacing w:after="0"/>
              <w:cnfStyle w:val="000000010000" w:firstRow="0" w:lastRow="0" w:firstColumn="0" w:lastColumn="0" w:oddVBand="0" w:evenVBand="0" w:oddHBand="0" w:evenHBand="1" w:firstRowFirstColumn="0" w:firstRowLastColumn="0" w:lastRowFirstColumn="0" w:lastRowLastColumn="0"/>
            </w:pPr>
            <w:r w:rsidRPr="00E777C3">
              <w:t>Autoalar</w:t>
            </w:r>
            <w:r w:rsidR="00F46481">
              <w:t xml:space="preserve">m </w:t>
            </w:r>
          </w:p>
        </w:tc>
        <w:tc>
          <w:tcPr>
            <w:tcW w:w="2037" w:type="dxa"/>
            <w:shd w:val="clear" w:color="auto" w:fill="auto"/>
            <w:vAlign w:val="center"/>
          </w:tcPr>
          <w:p w:rsidR="00E777C3" w:rsidRDefault="00E777C3" w:rsidP="00414292">
            <w:pPr>
              <w:spacing w:after="0"/>
              <w:jc w:val="center"/>
              <w:cnfStyle w:val="000000010000" w:firstRow="0" w:lastRow="0" w:firstColumn="0" w:lastColumn="0" w:oddVBand="0" w:evenVBand="0" w:oddHBand="0" w:evenHBand="1" w:firstRowFirstColumn="0" w:firstRowLastColumn="0" w:lastRowFirstColumn="0" w:lastRowLastColumn="0"/>
            </w:pPr>
            <w:r w:rsidRPr="00BE5BBD">
              <w:t>Tak / nie*</w:t>
            </w:r>
          </w:p>
        </w:tc>
      </w:tr>
      <w:tr w:rsidR="00E777C3" w:rsidRPr="00DF6247" w:rsidTr="00D56C8D">
        <w:trPr>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E777C3" w:rsidRPr="00DF6247" w:rsidRDefault="00E777C3" w:rsidP="00BD77E8">
            <w:pPr>
              <w:numPr>
                <w:ilvl w:val="0"/>
                <w:numId w:val="31"/>
              </w:numPr>
              <w:spacing w:after="0"/>
              <w:jc w:val="center"/>
            </w:pPr>
          </w:p>
        </w:tc>
        <w:tc>
          <w:tcPr>
            <w:tcW w:w="6608" w:type="dxa"/>
            <w:gridSpan w:val="4"/>
            <w:shd w:val="clear" w:color="auto" w:fill="auto"/>
            <w:vAlign w:val="center"/>
          </w:tcPr>
          <w:p w:rsidR="00E777C3" w:rsidRPr="00E777C3" w:rsidRDefault="00E777C3" w:rsidP="00E777C3">
            <w:pPr>
              <w:spacing w:after="0"/>
              <w:cnfStyle w:val="000000000000" w:firstRow="0" w:lastRow="0" w:firstColumn="0" w:lastColumn="0" w:oddVBand="0" w:evenVBand="0" w:oddHBand="0" w:evenHBand="0" w:firstRowFirstColumn="0" w:firstRowLastColumn="0" w:lastRowFirstColumn="0" w:lastRowLastColumn="0"/>
            </w:pPr>
            <w:r w:rsidRPr="00E777C3">
              <w:t>Centralny zamek</w:t>
            </w:r>
          </w:p>
        </w:tc>
        <w:tc>
          <w:tcPr>
            <w:tcW w:w="2037" w:type="dxa"/>
            <w:shd w:val="clear" w:color="auto" w:fill="auto"/>
            <w:vAlign w:val="center"/>
          </w:tcPr>
          <w:p w:rsidR="00E777C3" w:rsidRDefault="00E777C3" w:rsidP="00414292">
            <w:pPr>
              <w:spacing w:after="0"/>
              <w:jc w:val="center"/>
              <w:cnfStyle w:val="000000000000" w:firstRow="0" w:lastRow="0" w:firstColumn="0" w:lastColumn="0" w:oddVBand="0" w:evenVBand="0" w:oddHBand="0" w:evenHBand="0" w:firstRowFirstColumn="0" w:firstRowLastColumn="0" w:lastRowFirstColumn="0" w:lastRowLastColumn="0"/>
            </w:pPr>
            <w:r w:rsidRPr="00BE5BBD">
              <w:t>Tak / nie*</w:t>
            </w:r>
          </w:p>
        </w:tc>
      </w:tr>
      <w:tr w:rsidR="003305C1" w:rsidRPr="00DF6247" w:rsidTr="00D56C8D">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3305C1" w:rsidRPr="00DF6247" w:rsidRDefault="003305C1" w:rsidP="00BD77E8">
            <w:pPr>
              <w:numPr>
                <w:ilvl w:val="0"/>
                <w:numId w:val="31"/>
              </w:numPr>
              <w:spacing w:after="0"/>
              <w:jc w:val="center"/>
            </w:pPr>
          </w:p>
        </w:tc>
        <w:tc>
          <w:tcPr>
            <w:tcW w:w="6608" w:type="dxa"/>
            <w:gridSpan w:val="4"/>
            <w:shd w:val="clear" w:color="auto" w:fill="auto"/>
            <w:vAlign w:val="center"/>
          </w:tcPr>
          <w:p w:rsidR="003305C1" w:rsidRPr="008C0FCF" w:rsidRDefault="008C0FCF" w:rsidP="001852A0">
            <w:pPr>
              <w:spacing w:after="0"/>
              <w:cnfStyle w:val="000000010000" w:firstRow="0" w:lastRow="0" w:firstColumn="0" w:lastColumn="0" w:oddVBand="0" w:evenVBand="0" w:oddHBand="0" w:evenHBand="1" w:firstRowFirstColumn="0" w:firstRowLastColumn="0" w:lastRowFirstColumn="0" w:lastRowLastColumn="0"/>
            </w:pPr>
            <w:r w:rsidRPr="008C0FCF">
              <w:t>Podgrzewane siedzenia przednie</w:t>
            </w:r>
          </w:p>
        </w:tc>
        <w:tc>
          <w:tcPr>
            <w:tcW w:w="2037" w:type="dxa"/>
            <w:shd w:val="clear" w:color="auto" w:fill="auto"/>
            <w:vAlign w:val="center"/>
          </w:tcPr>
          <w:p w:rsidR="003305C1" w:rsidRPr="00BE5BBD" w:rsidRDefault="003305C1" w:rsidP="00414292">
            <w:pPr>
              <w:spacing w:after="0"/>
              <w:jc w:val="center"/>
              <w:cnfStyle w:val="000000010000" w:firstRow="0" w:lastRow="0" w:firstColumn="0" w:lastColumn="0" w:oddVBand="0" w:evenVBand="0" w:oddHBand="0" w:evenHBand="1" w:firstRowFirstColumn="0" w:firstRowLastColumn="0" w:lastRowFirstColumn="0" w:lastRowLastColumn="0"/>
            </w:pPr>
            <w:r w:rsidRPr="00BE5BBD">
              <w:t>Tak / nie*</w:t>
            </w:r>
          </w:p>
        </w:tc>
      </w:tr>
      <w:tr w:rsidR="003305C1" w:rsidRPr="00DF6247" w:rsidTr="00D56C8D">
        <w:trPr>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3305C1" w:rsidRPr="00DF6247" w:rsidRDefault="003305C1" w:rsidP="00BD77E8">
            <w:pPr>
              <w:numPr>
                <w:ilvl w:val="0"/>
                <w:numId w:val="31"/>
              </w:numPr>
              <w:spacing w:after="0"/>
              <w:jc w:val="center"/>
            </w:pPr>
          </w:p>
        </w:tc>
        <w:tc>
          <w:tcPr>
            <w:tcW w:w="6608" w:type="dxa"/>
            <w:gridSpan w:val="4"/>
            <w:shd w:val="clear" w:color="auto" w:fill="auto"/>
            <w:vAlign w:val="center"/>
          </w:tcPr>
          <w:p w:rsidR="003305C1" w:rsidRDefault="003305C1" w:rsidP="00E777C3">
            <w:pPr>
              <w:spacing w:after="0"/>
              <w:cnfStyle w:val="000000000000" w:firstRow="0" w:lastRow="0" w:firstColumn="0" w:lastColumn="0" w:oddVBand="0" w:evenVBand="0" w:oddHBand="0" w:evenHBand="0" w:firstRowFirstColumn="0" w:firstRowLastColumn="0" w:lastRowFirstColumn="0" w:lastRowLastColumn="0"/>
            </w:pPr>
            <w:r>
              <w:t>Przednie lampy przeciwmgielne</w:t>
            </w:r>
          </w:p>
        </w:tc>
        <w:tc>
          <w:tcPr>
            <w:tcW w:w="2037" w:type="dxa"/>
            <w:shd w:val="clear" w:color="auto" w:fill="auto"/>
            <w:vAlign w:val="center"/>
          </w:tcPr>
          <w:p w:rsidR="003305C1" w:rsidRPr="00BE5BBD" w:rsidRDefault="003305C1" w:rsidP="00414292">
            <w:pPr>
              <w:spacing w:after="0"/>
              <w:jc w:val="center"/>
              <w:cnfStyle w:val="000000000000" w:firstRow="0" w:lastRow="0" w:firstColumn="0" w:lastColumn="0" w:oddVBand="0" w:evenVBand="0" w:oddHBand="0" w:evenHBand="0" w:firstRowFirstColumn="0" w:firstRowLastColumn="0" w:lastRowFirstColumn="0" w:lastRowLastColumn="0"/>
            </w:pPr>
            <w:r w:rsidRPr="00BE5BBD">
              <w:t>Tak / nie*</w:t>
            </w:r>
          </w:p>
        </w:tc>
      </w:tr>
      <w:tr w:rsidR="00CA4D72" w:rsidRPr="00DF6247" w:rsidTr="00D56C8D">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CA4D72" w:rsidRPr="00DF6247" w:rsidRDefault="00CA4D72" w:rsidP="00BD77E8">
            <w:pPr>
              <w:numPr>
                <w:ilvl w:val="0"/>
                <w:numId w:val="31"/>
              </w:numPr>
              <w:spacing w:after="0"/>
              <w:jc w:val="center"/>
            </w:pPr>
          </w:p>
        </w:tc>
        <w:tc>
          <w:tcPr>
            <w:tcW w:w="6608" w:type="dxa"/>
            <w:gridSpan w:val="4"/>
            <w:shd w:val="clear" w:color="auto" w:fill="auto"/>
            <w:vAlign w:val="center"/>
          </w:tcPr>
          <w:p w:rsidR="00CA4D72" w:rsidRDefault="00CA4D72" w:rsidP="00E777C3">
            <w:pPr>
              <w:spacing w:after="0"/>
              <w:cnfStyle w:val="000000010000" w:firstRow="0" w:lastRow="0" w:firstColumn="0" w:lastColumn="0" w:oddVBand="0" w:evenVBand="0" w:oddHBand="0" w:evenHBand="1" w:firstRowFirstColumn="0" w:firstRowLastColumn="0" w:lastRowFirstColumn="0" w:lastRowLastColumn="0"/>
            </w:pPr>
            <w:r>
              <w:t>Czujniki parkowanie przód i tył</w:t>
            </w:r>
          </w:p>
        </w:tc>
        <w:tc>
          <w:tcPr>
            <w:tcW w:w="2037" w:type="dxa"/>
            <w:shd w:val="clear" w:color="auto" w:fill="auto"/>
            <w:vAlign w:val="center"/>
          </w:tcPr>
          <w:p w:rsidR="00CA4D72" w:rsidRPr="00BE5BBD" w:rsidRDefault="00CA4D72" w:rsidP="00414292">
            <w:pPr>
              <w:spacing w:after="0"/>
              <w:jc w:val="center"/>
              <w:cnfStyle w:val="000000010000" w:firstRow="0" w:lastRow="0" w:firstColumn="0" w:lastColumn="0" w:oddVBand="0" w:evenVBand="0" w:oddHBand="0" w:evenHBand="1" w:firstRowFirstColumn="0" w:firstRowLastColumn="0" w:lastRowFirstColumn="0" w:lastRowLastColumn="0"/>
            </w:pPr>
            <w:r w:rsidRPr="00BE5BBD">
              <w:t>Tak / nie*</w:t>
            </w:r>
          </w:p>
        </w:tc>
      </w:tr>
      <w:tr w:rsidR="001852A0" w:rsidRPr="00DF6247" w:rsidTr="00D56C8D">
        <w:trPr>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1852A0" w:rsidRPr="00DF6247" w:rsidRDefault="001852A0" w:rsidP="00BD77E8">
            <w:pPr>
              <w:numPr>
                <w:ilvl w:val="0"/>
                <w:numId w:val="31"/>
              </w:numPr>
              <w:spacing w:after="0"/>
              <w:jc w:val="center"/>
            </w:pPr>
          </w:p>
        </w:tc>
        <w:tc>
          <w:tcPr>
            <w:tcW w:w="6608" w:type="dxa"/>
            <w:gridSpan w:val="4"/>
            <w:shd w:val="clear" w:color="auto" w:fill="auto"/>
            <w:vAlign w:val="center"/>
          </w:tcPr>
          <w:p w:rsidR="001852A0" w:rsidRDefault="00731DDF" w:rsidP="00E777C3">
            <w:pPr>
              <w:spacing w:after="0"/>
              <w:cnfStyle w:val="000000000000" w:firstRow="0" w:lastRow="0" w:firstColumn="0" w:lastColumn="0" w:oddVBand="0" w:evenVBand="0" w:oddHBand="0" w:evenHBand="0" w:firstRowFirstColumn="0" w:firstRowLastColumn="0" w:lastRowFirstColumn="0" w:lastRowLastColumn="0"/>
            </w:pPr>
            <w:r>
              <w:t xml:space="preserve">Sygnalizacja pojazdu uprzywilejowanego: belka ze światłami LED w kolorze niebieskim i czerwonym, z głośnikiem i podświetlanym napisem „WOPR“ </w:t>
            </w:r>
            <w:r w:rsidR="00DE58B5">
              <w:t xml:space="preserve">z generatorem </w:t>
            </w:r>
            <w:r>
              <w:t>+ dodatkowe ś</w:t>
            </w:r>
            <w:r w:rsidR="007D76E0" w:rsidRPr="007D76E0">
              <w:t xml:space="preserve">wiatła </w:t>
            </w:r>
            <w:r>
              <w:t xml:space="preserve">LED </w:t>
            </w:r>
            <w:r w:rsidR="007D76E0" w:rsidRPr="007D76E0">
              <w:t>koloru niebieskiego montowane</w:t>
            </w:r>
            <w:r>
              <w:t>: 2</w:t>
            </w:r>
            <w:r w:rsidR="007D76E0" w:rsidRPr="007D76E0">
              <w:t xml:space="preserve"> </w:t>
            </w:r>
            <w:r w:rsidR="00A66E2A">
              <w:t xml:space="preserve">szt. </w:t>
            </w:r>
            <w:r w:rsidR="007D76E0" w:rsidRPr="007D76E0">
              <w:t>w grilu</w:t>
            </w:r>
            <w:r>
              <w:t xml:space="preserve"> i 2 </w:t>
            </w:r>
            <w:r w:rsidR="00A66E2A">
              <w:t xml:space="preserve">szt. </w:t>
            </w:r>
            <w:r w:rsidR="00026138">
              <w:t>pod tylną szybą.</w:t>
            </w:r>
          </w:p>
        </w:tc>
        <w:tc>
          <w:tcPr>
            <w:tcW w:w="2037" w:type="dxa"/>
            <w:shd w:val="clear" w:color="auto" w:fill="auto"/>
            <w:vAlign w:val="center"/>
          </w:tcPr>
          <w:p w:rsidR="001852A0" w:rsidRPr="00BE5BBD" w:rsidRDefault="001852A0" w:rsidP="00414292">
            <w:pPr>
              <w:spacing w:after="0"/>
              <w:jc w:val="center"/>
              <w:cnfStyle w:val="000000000000" w:firstRow="0" w:lastRow="0" w:firstColumn="0" w:lastColumn="0" w:oddVBand="0" w:evenVBand="0" w:oddHBand="0" w:evenHBand="0" w:firstRowFirstColumn="0" w:firstRowLastColumn="0" w:lastRowFirstColumn="0" w:lastRowLastColumn="0"/>
            </w:pPr>
            <w:r w:rsidRPr="00BE5BBD">
              <w:t>Tak / nie*</w:t>
            </w:r>
          </w:p>
        </w:tc>
      </w:tr>
      <w:tr w:rsidR="008C0FCF" w:rsidRPr="00DF6247" w:rsidTr="00D56C8D">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8C0FCF" w:rsidRPr="00DF6247" w:rsidRDefault="008C0FCF" w:rsidP="00BD77E8">
            <w:pPr>
              <w:numPr>
                <w:ilvl w:val="0"/>
                <w:numId w:val="31"/>
              </w:numPr>
              <w:spacing w:after="0"/>
              <w:jc w:val="center"/>
            </w:pPr>
          </w:p>
        </w:tc>
        <w:tc>
          <w:tcPr>
            <w:tcW w:w="6608" w:type="dxa"/>
            <w:gridSpan w:val="4"/>
            <w:shd w:val="clear" w:color="auto" w:fill="auto"/>
            <w:vAlign w:val="center"/>
          </w:tcPr>
          <w:p w:rsidR="008C0FCF" w:rsidRDefault="008C0FCF" w:rsidP="00E777C3">
            <w:pPr>
              <w:spacing w:after="0"/>
              <w:cnfStyle w:val="000000010000" w:firstRow="0" w:lastRow="0" w:firstColumn="0" w:lastColumn="0" w:oddVBand="0" w:evenVBand="0" w:oddHBand="0" w:evenHBand="1" w:firstRowFirstColumn="0" w:firstRowLastColumn="0" w:lastRowFirstColumn="0" w:lastRowLastColumn="0"/>
            </w:pPr>
            <w:r>
              <w:t xml:space="preserve">Oświetlenie pola pracy </w:t>
            </w:r>
            <w:r w:rsidR="00A66E2A">
              <w:t>–</w:t>
            </w:r>
            <w:r>
              <w:t xml:space="preserve"> </w:t>
            </w:r>
            <w:r w:rsidR="00A66E2A">
              <w:t xml:space="preserve">białe </w:t>
            </w:r>
            <w:r>
              <w:t xml:space="preserve">światła LED po prawej i lewej stronie pojazdu, </w:t>
            </w:r>
          </w:p>
        </w:tc>
        <w:tc>
          <w:tcPr>
            <w:tcW w:w="2037" w:type="dxa"/>
            <w:shd w:val="clear" w:color="auto" w:fill="auto"/>
            <w:vAlign w:val="center"/>
          </w:tcPr>
          <w:p w:rsidR="008C0FCF" w:rsidRPr="00BE5BBD" w:rsidRDefault="008C0FCF" w:rsidP="00414292">
            <w:pPr>
              <w:spacing w:after="0"/>
              <w:jc w:val="center"/>
              <w:cnfStyle w:val="000000010000" w:firstRow="0" w:lastRow="0" w:firstColumn="0" w:lastColumn="0" w:oddVBand="0" w:evenVBand="0" w:oddHBand="0" w:evenHBand="1" w:firstRowFirstColumn="0" w:firstRowLastColumn="0" w:lastRowFirstColumn="0" w:lastRowLastColumn="0"/>
            </w:pPr>
            <w:r w:rsidRPr="00BE5BBD">
              <w:t>Tak / nie*</w:t>
            </w:r>
          </w:p>
        </w:tc>
      </w:tr>
      <w:tr w:rsidR="003C34C8" w:rsidRPr="00DF6247" w:rsidTr="00D56C8D">
        <w:trPr>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3C34C8" w:rsidRPr="00DF6247" w:rsidRDefault="003C34C8" w:rsidP="00BD77E8">
            <w:pPr>
              <w:numPr>
                <w:ilvl w:val="0"/>
                <w:numId w:val="31"/>
              </w:numPr>
              <w:spacing w:after="0"/>
              <w:jc w:val="center"/>
            </w:pPr>
          </w:p>
        </w:tc>
        <w:tc>
          <w:tcPr>
            <w:tcW w:w="6608" w:type="dxa"/>
            <w:gridSpan w:val="4"/>
            <w:shd w:val="clear" w:color="auto" w:fill="auto"/>
            <w:vAlign w:val="center"/>
          </w:tcPr>
          <w:p w:rsidR="003C34C8" w:rsidRDefault="00CA4D72" w:rsidP="00E777C3">
            <w:pPr>
              <w:spacing w:after="0"/>
              <w:cnfStyle w:val="000000000000" w:firstRow="0" w:lastRow="0" w:firstColumn="0" w:lastColumn="0" w:oddVBand="0" w:evenVBand="0" w:oddHBand="0" w:evenHBand="0" w:firstRowFirstColumn="0" w:firstRowLastColumn="0" w:lastRowFirstColumn="0" w:lastRowLastColumn="0"/>
            </w:pPr>
            <w:r>
              <w:t>Zamontowany w kabinie r</w:t>
            </w:r>
            <w:r w:rsidR="003C34C8">
              <w:t xml:space="preserve">adiolelefon współpracujący z systemem łączności Zamawiającego: </w:t>
            </w:r>
            <w:r>
              <w:t>„</w:t>
            </w:r>
            <w:r w:rsidR="003C34C8">
              <w:t xml:space="preserve">Motorola </w:t>
            </w:r>
            <w:r>
              <w:t>DM4601“</w:t>
            </w:r>
            <w:r w:rsidR="003C34C8">
              <w:t xml:space="preserve"> z anteną </w:t>
            </w:r>
            <w:r>
              <w:t>zewnętrzną i anteną GPS oraz</w:t>
            </w:r>
            <w:r w:rsidR="003C34C8">
              <w:t xml:space="preserve"> wgranym softem minimum </w:t>
            </w:r>
            <w:r>
              <w:t xml:space="preserve">z </w:t>
            </w:r>
            <w:r w:rsidR="003C34C8">
              <w:t>2016 rok</w:t>
            </w:r>
            <w:r>
              <w:t>u</w:t>
            </w:r>
            <w:r w:rsidR="003C34C8">
              <w:t xml:space="preserve"> </w:t>
            </w:r>
          </w:p>
        </w:tc>
        <w:tc>
          <w:tcPr>
            <w:tcW w:w="2037" w:type="dxa"/>
            <w:shd w:val="clear" w:color="auto" w:fill="auto"/>
            <w:vAlign w:val="center"/>
          </w:tcPr>
          <w:p w:rsidR="003C34C8" w:rsidRPr="00BE5BBD" w:rsidRDefault="003C34C8" w:rsidP="00414292">
            <w:pPr>
              <w:spacing w:after="0"/>
              <w:jc w:val="center"/>
              <w:cnfStyle w:val="000000000000" w:firstRow="0" w:lastRow="0" w:firstColumn="0" w:lastColumn="0" w:oddVBand="0" w:evenVBand="0" w:oddHBand="0" w:evenHBand="0" w:firstRowFirstColumn="0" w:firstRowLastColumn="0" w:lastRowFirstColumn="0" w:lastRowLastColumn="0"/>
            </w:pPr>
            <w:r w:rsidRPr="00BE5BBD">
              <w:t>Tak / nie*</w:t>
            </w:r>
          </w:p>
        </w:tc>
      </w:tr>
      <w:tr w:rsidR="003305C1" w:rsidRPr="00DF6247" w:rsidTr="00D56C8D">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3305C1" w:rsidRPr="00DF6247" w:rsidRDefault="003305C1" w:rsidP="00BD77E8">
            <w:pPr>
              <w:numPr>
                <w:ilvl w:val="0"/>
                <w:numId w:val="31"/>
              </w:numPr>
              <w:spacing w:after="0"/>
              <w:jc w:val="center"/>
            </w:pPr>
          </w:p>
        </w:tc>
        <w:tc>
          <w:tcPr>
            <w:tcW w:w="6608" w:type="dxa"/>
            <w:gridSpan w:val="4"/>
            <w:shd w:val="clear" w:color="auto" w:fill="auto"/>
            <w:vAlign w:val="center"/>
          </w:tcPr>
          <w:p w:rsidR="003305C1" w:rsidRDefault="003305C1" w:rsidP="00E777C3">
            <w:pPr>
              <w:spacing w:after="0"/>
              <w:cnfStyle w:val="000000010000" w:firstRow="0" w:lastRow="0" w:firstColumn="0" w:lastColumn="0" w:oddVBand="0" w:evenVBand="0" w:oddHBand="0" w:evenHBand="1" w:firstRowFirstColumn="0" w:firstRowLastColumn="0" w:lastRowFirstColumn="0" w:lastRowLastColumn="0"/>
            </w:pPr>
            <w:r>
              <w:t>Relingi dachowe</w:t>
            </w:r>
            <w:r w:rsidR="008C0FCF">
              <w:t xml:space="preserve"> </w:t>
            </w:r>
          </w:p>
        </w:tc>
        <w:tc>
          <w:tcPr>
            <w:tcW w:w="2037" w:type="dxa"/>
            <w:shd w:val="clear" w:color="auto" w:fill="auto"/>
            <w:vAlign w:val="center"/>
          </w:tcPr>
          <w:p w:rsidR="003305C1" w:rsidRPr="00BE5BBD" w:rsidRDefault="003305C1" w:rsidP="00414292">
            <w:pPr>
              <w:spacing w:after="0"/>
              <w:jc w:val="center"/>
              <w:cnfStyle w:val="000000010000" w:firstRow="0" w:lastRow="0" w:firstColumn="0" w:lastColumn="0" w:oddVBand="0" w:evenVBand="0" w:oddHBand="0" w:evenHBand="1" w:firstRowFirstColumn="0" w:firstRowLastColumn="0" w:lastRowFirstColumn="0" w:lastRowLastColumn="0"/>
            </w:pPr>
            <w:r w:rsidRPr="00BE5BBD">
              <w:t>Tak / nie*</w:t>
            </w:r>
          </w:p>
        </w:tc>
      </w:tr>
      <w:tr w:rsidR="007D76E0" w:rsidRPr="00DF6247" w:rsidTr="00D56C8D">
        <w:trPr>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7D76E0" w:rsidRPr="00DF6247" w:rsidRDefault="007D76E0" w:rsidP="00BD77E8">
            <w:pPr>
              <w:numPr>
                <w:ilvl w:val="0"/>
                <w:numId w:val="31"/>
              </w:numPr>
              <w:spacing w:after="0"/>
              <w:jc w:val="center"/>
            </w:pPr>
          </w:p>
        </w:tc>
        <w:tc>
          <w:tcPr>
            <w:tcW w:w="6608" w:type="dxa"/>
            <w:gridSpan w:val="4"/>
            <w:shd w:val="clear" w:color="auto" w:fill="auto"/>
            <w:vAlign w:val="center"/>
          </w:tcPr>
          <w:p w:rsidR="007D76E0" w:rsidRDefault="003C6105" w:rsidP="003C6105">
            <w:pPr>
              <w:spacing w:after="0"/>
              <w:cnfStyle w:val="000000000000" w:firstRow="0" w:lastRow="0" w:firstColumn="0" w:lastColumn="0" w:oddVBand="0" w:evenVBand="0" w:oddHBand="0" w:evenHBand="0" w:firstRowFirstColumn="0" w:firstRowLastColumn="0" w:lastRowFirstColumn="0" w:lastRowLastColumn="0"/>
            </w:pPr>
            <w:r>
              <w:t xml:space="preserve">Dodatkowe koła z kompletem </w:t>
            </w:r>
            <w:r w:rsidR="00A66E2A">
              <w:t xml:space="preserve">4 </w:t>
            </w:r>
            <w:r>
              <w:t xml:space="preserve">opon zimowych </w:t>
            </w:r>
          </w:p>
        </w:tc>
        <w:tc>
          <w:tcPr>
            <w:tcW w:w="2037" w:type="dxa"/>
            <w:shd w:val="clear" w:color="auto" w:fill="auto"/>
            <w:vAlign w:val="center"/>
          </w:tcPr>
          <w:p w:rsidR="007D76E0" w:rsidRPr="00BE5BBD" w:rsidRDefault="00A66E2A" w:rsidP="00414292">
            <w:pPr>
              <w:spacing w:after="0"/>
              <w:jc w:val="center"/>
              <w:cnfStyle w:val="000000000000" w:firstRow="0" w:lastRow="0" w:firstColumn="0" w:lastColumn="0" w:oddVBand="0" w:evenVBand="0" w:oddHBand="0" w:evenHBand="0" w:firstRowFirstColumn="0" w:firstRowLastColumn="0" w:lastRowFirstColumn="0" w:lastRowLastColumn="0"/>
            </w:pPr>
            <w:r w:rsidRPr="00F46481">
              <w:t>.......................</w:t>
            </w:r>
          </w:p>
        </w:tc>
      </w:tr>
      <w:tr w:rsidR="00E777C3" w:rsidRPr="000D6A84" w:rsidTr="00D56C8D">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243" w:type="dxa"/>
            <w:gridSpan w:val="6"/>
            <w:shd w:val="clear" w:color="auto" w:fill="D9D9D9" w:themeFill="background1" w:themeFillShade="D9"/>
            <w:vAlign w:val="center"/>
          </w:tcPr>
          <w:p w:rsidR="00E777C3" w:rsidRPr="000D6A84" w:rsidRDefault="00E777C3" w:rsidP="00E777C3">
            <w:pPr>
              <w:spacing w:after="0"/>
              <w:jc w:val="center"/>
              <w:rPr>
                <w:b/>
              </w:rPr>
            </w:pPr>
            <w:r w:rsidRPr="000D6A84">
              <w:rPr>
                <w:b/>
              </w:rPr>
              <w:t>INNE WYMAGANIA</w:t>
            </w:r>
          </w:p>
        </w:tc>
      </w:tr>
      <w:tr w:rsidR="00414292" w:rsidRPr="00302940" w:rsidTr="00D56C8D">
        <w:trPr>
          <w:trHeight w:val="72"/>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414292" w:rsidRPr="00302940" w:rsidRDefault="00414292" w:rsidP="00BD77E8">
            <w:pPr>
              <w:numPr>
                <w:ilvl w:val="0"/>
                <w:numId w:val="29"/>
              </w:numPr>
              <w:spacing w:after="0"/>
              <w:jc w:val="center"/>
            </w:pPr>
          </w:p>
        </w:tc>
        <w:tc>
          <w:tcPr>
            <w:tcW w:w="3454" w:type="dxa"/>
            <w:shd w:val="clear" w:color="auto" w:fill="auto"/>
            <w:vAlign w:val="center"/>
          </w:tcPr>
          <w:p w:rsidR="00414292" w:rsidRPr="00E777C3" w:rsidRDefault="00414292" w:rsidP="00E777C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pPr>
            <w:r w:rsidRPr="00E777C3">
              <w:t>Gwarancja:</w:t>
            </w:r>
            <w:r w:rsidRPr="00E777C3">
              <w:rPr>
                <w:b/>
              </w:rPr>
              <w:t xml:space="preserve"> </w:t>
            </w:r>
          </w:p>
        </w:tc>
        <w:tc>
          <w:tcPr>
            <w:tcW w:w="3154" w:type="dxa"/>
            <w:gridSpan w:val="3"/>
            <w:vAlign w:val="center"/>
          </w:tcPr>
          <w:p w:rsidR="00414292" w:rsidRPr="00E777C3" w:rsidRDefault="00E777C3" w:rsidP="00414292">
            <w:pPr>
              <w:spacing w:after="0"/>
              <w:jc w:val="center"/>
              <w:cnfStyle w:val="000000000000" w:firstRow="0" w:lastRow="0" w:firstColumn="0" w:lastColumn="0" w:oddVBand="0" w:evenVBand="0" w:oddHBand="0" w:evenHBand="0" w:firstRowFirstColumn="0" w:firstRowLastColumn="0" w:lastRowFirstColumn="0" w:lastRowLastColumn="0"/>
            </w:pPr>
            <w:r w:rsidRPr="005B5FF2">
              <w:rPr>
                <w:sz w:val="18"/>
              </w:rPr>
              <w:t>min.2-letnia bez limitu km</w:t>
            </w:r>
            <w:r w:rsidR="00BB2DA9">
              <w:rPr>
                <w:sz w:val="18"/>
              </w:rPr>
              <w:t>/ 3-letnia z limitem do 100 tyś kilometrów</w:t>
            </w:r>
          </w:p>
        </w:tc>
        <w:tc>
          <w:tcPr>
            <w:tcW w:w="2037" w:type="dxa"/>
            <w:shd w:val="clear" w:color="auto" w:fill="auto"/>
            <w:vAlign w:val="center"/>
          </w:tcPr>
          <w:p w:rsidR="00414292" w:rsidRDefault="00414292" w:rsidP="00414292">
            <w:pPr>
              <w:spacing w:after="0"/>
              <w:jc w:val="center"/>
              <w:cnfStyle w:val="000000000000" w:firstRow="0" w:lastRow="0" w:firstColumn="0" w:lastColumn="0" w:oddVBand="0" w:evenVBand="0" w:oddHBand="0" w:evenHBand="0" w:firstRowFirstColumn="0" w:firstRowLastColumn="0" w:lastRowFirstColumn="0" w:lastRowLastColumn="0"/>
            </w:pPr>
            <w:r w:rsidRPr="00BE5BBD">
              <w:t>Tak / nie*</w:t>
            </w:r>
          </w:p>
        </w:tc>
      </w:tr>
      <w:tr w:rsidR="00414292" w:rsidRPr="00302940" w:rsidTr="00D56C8D">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414292" w:rsidRPr="00302940" w:rsidRDefault="00414292" w:rsidP="00BD77E8">
            <w:pPr>
              <w:numPr>
                <w:ilvl w:val="0"/>
                <w:numId w:val="29"/>
              </w:numPr>
              <w:spacing w:after="0"/>
              <w:jc w:val="center"/>
            </w:pPr>
          </w:p>
        </w:tc>
        <w:tc>
          <w:tcPr>
            <w:tcW w:w="3454" w:type="dxa"/>
            <w:shd w:val="clear" w:color="auto" w:fill="auto"/>
            <w:vAlign w:val="center"/>
          </w:tcPr>
          <w:p w:rsidR="00414292" w:rsidRPr="00E777C3" w:rsidRDefault="00414292" w:rsidP="00E777C3">
            <w:pPr>
              <w:autoSpaceDE w:val="0"/>
              <w:autoSpaceDN w:val="0"/>
              <w:adjustRightInd w:val="0"/>
              <w:spacing w:after="0"/>
              <w:cnfStyle w:val="000000010000" w:firstRow="0" w:lastRow="0" w:firstColumn="0" w:lastColumn="0" w:oddVBand="0" w:evenVBand="0" w:oddHBand="0" w:evenHBand="1" w:firstRowFirstColumn="0" w:firstRowLastColumn="0" w:lastRowFirstColumn="0" w:lastRowLastColumn="0"/>
            </w:pPr>
            <w:r w:rsidRPr="00E777C3">
              <w:t>Gwarancja na perforację nadwozia:</w:t>
            </w:r>
            <w:r w:rsidRPr="00E777C3">
              <w:rPr>
                <w:b/>
              </w:rPr>
              <w:t xml:space="preserve"> </w:t>
            </w:r>
          </w:p>
        </w:tc>
        <w:tc>
          <w:tcPr>
            <w:tcW w:w="3154" w:type="dxa"/>
            <w:gridSpan w:val="3"/>
            <w:vAlign w:val="center"/>
          </w:tcPr>
          <w:p w:rsidR="00414292" w:rsidRPr="00E777C3" w:rsidRDefault="00DE58B5" w:rsidP="00414292">
            <w:pPr>
              <w:spacing w:after="0"/>
              <w:jc w:val="center"/>
              <w:cnfStyle w:val="000000010000" w:firstRow="0" w:lastRow="0" w:firstColumn="0" w:lastColumn="0" w:oddVBand="0" w:evenVBand="0" w:oddHBand="0" w:evenHBand="1" w:firstRowFirstColumn="0" w:firstRowLastColumn="0" w:lastRowFirstColumn="0" w:lastRowLastColumn="0"/>
            </w:pPr>
            <w:r>
              <w:t xml:space="preserve">min. </w:t>
            </w:r>
            <w:r w:rsidR="00E777C3" w:rsidRPr="00E777C3">
              <w:t>6-letnia</w:t>
            </w:r>
          </w:p>
        </w:tc>
        <w:tc>
          <w:tcPr>
            <w:tcW w:w="2037" w:type="dxa"/>
            <w:shd w:val="clear" w:color="auto" w:fill="auto"/>
            <w:vAlign w:val="center"/>
          </w:tcPr>
          <w:p w:rsidR="00414292" w:rsidRDefault="00414292" w:rsidP="00414292">
            <w:pPr>
              <w:spacing w:after="0"/>
              <w:jc w:val="center"/>
              <w:cnfStyle w:val="000000010000" w:firstRow="0" w:lastRow="0" w:firstColumn="0" w:lastColumn="0" w:oddVBand="0" w:evenVBand="0" w:oddHBand="0" w:evenHBand="1" w:firstRowFirstColumn="0" w:firstRowLastColumn="0" w:lastRowFirstColumn="0" w:lastRowLastColumn="0"/>
            </w:pPr>
            <w:r w:rsidRPr="00BE5BBD">
              <w:t>Tak / nie*</w:t>
            </w:r>
          </w:p>
        </w:tc>
      </w:tr>
      <w:tr w:rsidR="00E777C3" w:rsidRPr="00302940" w:rsidTr="00D56C8D">
        <w:trPr>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E777C3" w:rsidRPr="00302940" w:rsidRDefault="00E777C3" w:rsidP="00BD77E8">
            <w:pPr>
              <w:numPr>
                <w:ilvl w:val="0"/>
                <w:numId w:val="29"/>
              </w:numPr>
              <w:spacing w:after="0"/>
              <w:jc w:val="center"/>
            </w:pPr>
          </w:p>
        </w:tc>
        <w:tc>
          <w:tcPr>
            <w:tcW w:w="6608" w:type="dxa"/>
            <w:gridSpan w:val="4"/>
            <w:shd w:val="clear" w:color="auto" w:fill="auto"/>
            <w:vAlign w:val="center"/>
          </w:tcPr>
          <w:p w:rsidR="00E777C3" w:rsidRPr="00E777C3" w:rsidRDefault="00E777C3" w:rsidP="00E777C3">
            <w:pPr>
              <w:spacing w:after="0"/>
              <w:cnfStyle w:val="000000000000" w:firstRow="0" w:lastRow="0" w:firstColumn="0" w:lastColumn="0" w:oddVBand="0" w:evenVBand="0" w:oddHBand="0" w:evenHBand="0" w:firstRowFirstColumn="0" w:firstRowLastColumn="0" w:lastRowFirstColumn="0" w:lastRowLastColumn="0"/>
            </w:pPr>
            <w:r w:rsidRPr="00E777C3">
              <w:t>Koło zapasowe pełnowymiarowe z obręczą</w:t>
            </w:r>
          </w:p>
        </w:tc>
        <w:tc>
          <w:tcPr>
            <w:tcW w:w="2037" w:type="dxa"/>
            <w:shd w:val="clear" w:color="auto" w:fill="auto"/>
            <w:vAlign w:val="center"/>
          </w:tcPr>
          <w:p w:rsidR="00E777C3" w:rsidRDefault="00E777C3" w:rsidP="00414292">
            <w:pPr>
              <w:spacing w:after="0"/>
              <w:jc w:val="center"/>
              <w:cnfStyle w:val="000000000000" w:firstRow="0" w:lastRow="0" w:firstColumn="0" w:lastColumn="0" w:oddVBand="0" w:evenVBand="0" w:oddHBand="0" w:evenHBand="0" w:firstRowFirstColumn="0" w:firstRowLastColumn="0" w:lastRowFirstColumn="0" w:lastRowLastColumn="0"/>
            </w:pPr>
            <w:r w:rsidRPr="00BE5BBD">
              <w:t>Tak / nie*</w:t>
            </w:r>
          </w:p>
        </w:tc>
      </w:tr>
      <w:tr w:rsidR="00F46481" w:rsidRPr="00302940" w:rsidTr="00D56C8D">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F46481" w:rsidRPr="00302940" w:rsidRDefault="00F46481" w:rsidP="00BD77E8">
            <w:pPr>
              <w:numPr>
                <w:ilvl w:val="0"/>
                <w:numId w:val="29"/>
              </w:numPr>
              <w:spacing w:after="0"/>
              <w:jc w:val="center"/>
            </w:pPr>
          </w:p>
        </w:tc>
        <w:tc>
          <w:tcPr>
            <w:tcW w:w="4435" w:type="dxa"/>
            <w:gridSpan w:val="3"/>
            <w:shd w:val="clear" w:color="auto" w:fill="auto"/>
            <w:vAlign w:val="center"/>
          </w:tcPr>
          <w:p w:rsidR="00F46481" w:rsidRPr="00E777C3" w:rsidRDefault="00D56C8D" w:rsidP="00E777C3">
            <w:pPr>
              <w:spacing w:after="0"/>
              <w:cnfStyle w:val="000000010000" w:firstRow="0" w:lastRow="0" w:firstColumn="0" w:lastColumn="0" w:oddVBand="0" w:evenVBand="0" w:oddHBand="0" w:evenHBand="1" w:firstRowFirstColumn="0" w:firstRowLastColumn="0" w:lastRowFirstColumn="0" w:lastRowLastColumn="0"/>
            </w:pPr>
            <w:r>
              <w:t xml:space="preserve">3 </w:t>
            </w:r>
            <w:r w:rsidR="00F46481">
              <w:t>s</w:t>
            </w:r>
            <w:r w:rsidR="00F46481" w:rsidRPr="00E777C3">
              <w:t>erwis</w:t>
            </w:r>
            <w:r w:rsidR="00F46481">
              <w:t>y gwarancyjne i pogwarancyjne</w:t>
            </w:r>
            <w:r w:rsidR="00F46481" w:rsidRPr="00E777C3">
              <w:t xml:space="preserve"> w odległości od Zamawiającego nie większej niż:</w:t>
            </w:r>
          </w:p>
        </w:tc>
        <w:tc>
          <w:tcPr>
            <w:tcW w:w="2173" w:type="dxa"/>
            <w:shd w:val="clear" w:color="auto" w:fill="auto"/>
            <w:vAlign w:val="center"/>
          </w:tcPr>
          <w:p w:rsidR="00F46481" w:rsidRPr="00E777C3" w:rsidRDefault="00F46481" w:rsidP="00D56C8D">
            <w:pPr>
              <w:spacing w:after="0"/>
              <w:ind w:left="67" w:hanging="67"/>
              <w:jc w:val="center"/>
              <w:cnfStyle w:val="000000010000" w:firstRow="0" w:lastRow="0" w:firstColumn="0" w:lastColumn="0" w:oddVBand="0" w:evenVBand="0" w:oddHBand="0" w:evenHBand="1" w:firstRowFirstColumn="0" w:firstRowLastColumn="0" w:lastRowFirstColumn="0" w:lastRowLastColumn="0"/>
            </w:pPr>
            <w:r>
              <w:t>50 km</w:t>
            </w:r>
          </w:p>
        </w:tc>
        <w:tc>
          <w:tcPr>
            <w:tcW w:w="2037" w:type="dxa"/>
            <w:shd w:val="clear" w:color="auto" w:fill="auto"/>
            <w:vAlign w:val="center"/>
          </w:tcPr>
          <w:p w:rsidR="00F46481" w:rsidRPr="00BE5BBD" w:rsidRDefault="00F46481" w:rsidP="00414292">
            <w:pPr>
              <w:spacing w:after="0"/>
              <w:jc w:val="center"/>
              <w:cnfStyle w:val="000000010000" w:firstRow="0" w:lastRow="0" w:firstColumn="0" w:lastColumn="0" w:oddVBand="0" w:evenVBand="0" w:oddHBand="0" w:evenHBand="1" w:firstRowFirstColumn="0" w:firstRowLastColumn="0" w:lastRowFirstColumn="0" w:lastRowLastColumn="0"/>
            </w:pPr>
            <w:r w:rsidRPr="00BE5BBD">
              <w:t>Tak / nie*</w:t>
            </w:r>
          </w:p>
        </w:tc>
      </w:tr>
      <w:tr w:rsidR="00E777C3" w:rsidRPr="000D6A84" w:rsidTr="00D56C8D">
        <w:trPr>
          <w:trHeight w:val="454"/>
        </w:trPr>
        <w:tc>
          <w:tcPr>
            <w:cnfStyle w:val="001000000000" w:firstRow="0" w:lastRow="0" w:firstColumn="1" w:lastColumn="0" w:oddVBand="0" w:evenVBand="0" w:oddHBand="0" w:evenHBand="0" w:firstRowFirstColumn="0" w:firstRowLastColumn="0" w:lastRowFirstColumn="0" w:lastRowLastColumn="0"/>
            <w:tcW w:w="9243" w:type="dxa"/>
            <w:gridSpan w:val="6"/>
            <w:shd w:val="clear" w:color="auto" w:fill="D9D9D9" w:themeFill="background1" w:themeFillShade="D9"/>
            <w:vAlign w:val="center"/>
          </w:tcPr>
          <w:p w:rsidR="00E777C3" w:rsidRPr="00E777C3" w:rsidRDefault="00E777C3" w:rsidP="00E777C3">
            <w:pPr>
              <w:spacing w:after="0"/>
              <w:jc w:val="center"/>
              <w:rPr>
                <w:b/>
                <w:sz w:val="20"/>
              </w:rPr>
            </w:pPr>
            <w:r w:rsidRPr="00E777C3">
              <w:rPr>
                <w:b/>
                <w:sz w:val="20"/>
              </w:rPr>
              <w:t>DOKUMENTACJA</w:t>
            </w:r>
          </w:p>
        </w:tc>
      </w:tr>
      <w:tr w:rsidR="00E777C3" w:rsidRPr="00015578" w:rsidTr="00D56C8D">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 w:type="dxa"/>
            <w:shd w:val="clear" w:color="auto" w:fill="auto"/>
            <w:vAlign w:val="center"/>
          </w:tcPr>
          <w:p w:rsidR="00E777C3" w:rsidRPr="00015578" w:rsidRDefault="00E777C3" w:rsidP="00BD77E8">
            <w:pPr>
              <w:numPr>
                <w:ilvl w:val="0"/>
                <w:numId w:val="32"/>
              </w:numPr>
              <w:spacing w:after="0"/>
              <w:jc w:val="center"/>
            </w:pPr>
          </w:p>
        </w:tc>
        <w:tc>
          <w:tcPr>
            <w:tcW w:w="6608" w:type="dxa"/>
            <w:gridSpan w:val="4"/>
            <w:shd w:val="clear" w:color="auto" w:fill="auto"/>
            <w:vAlign w:val="center"/>
          </w:tcPr>
          <w:p w:rsidR="00E777C3" w:rsidRPr="00E777C3" w:rsidRDefault="00E777C3" w:rsidP="00E777C3">
            <w:pPr>
              <w:spacing w:after="0"/>
              <w:cnfStyle w:val="000000010000" w:firstRow="0" w:lastRow="0" w:firstColumn="0" w:lastColumn="0" w:oddVBand="0" w:evenVBand="0" w:oddHBand="0" w:evenHBand="1" w:firstRowFirstColumn="0" w:firstRowLastColumn="0" w:lastRowFirstColumn="0" w:lastRowLastColumn="0"/>
            </w:pPr>
            <w:r w:rsidRPr="00E777C3">
              <w:t>Komplet dokumentów potrzebnych do rejestracji pojazdu.</w:t>
            </w:r>
          </w:p>
        </w:tc>
        <w:tc>
          <w:tcPr>
            <w:tcW w:w="2037" w:type="dxa"/>
            <w:shd w:val="clear" w:color="auto" w:fill="auto"/>
            <w:vAlign w:val="center"/>
          </w:tcPr>
          <w:p w:rsidR="00E777C3" w:rsidRPr="000D6A84" w:rsidRDefault="00F46481" w:rsidP="00414292">
            <w:pPr>
              <w:spacing w:after="0"/>
              <w:jc w:val="center"/>
              <w:cnfStyle w:val="000000010000" w:firstRow="0" w:lastRow="0" w:firstColumn="0" w:lastColumn="0" w:oddVBand="0" w:evenVBand="0" w:oddHBand="0" w:evenHBand="1" w:firstRowFirstColumn="0" w:firstRowLastColumn="0" w:lastRowFirstColumn="0" w:lastRowLastColumn="0"/>
              <w:rPr>
                <w:szCs w:val="24"/>
              </w:rPr>
            </w:pPr>
            <w:r w:rsidRPr="00BE5BBD">
              <w:t>Tak / nie*</w:t>
            </w:r>
          </w:p>
        </w:tc>
      </w:tr>
    </w:tbl>
    <w:p w:rsidR="006E73FC" w:rsidRDefault="006E73FC" w:rsidP="006E73FC">
      <w:pPr>
        <w:autoSpaceDE w:val="0"/>
        <w:autoSpaceDN w:val="0"/>
        <w:adjustRightInd w:val="0"/>
        <w:spacing w:after="0"/>
        <w:jc w:val="both"/>
        <w:rPr>
          <w:b/>
          <w:bCs/>
          <w:iCs/>
          <w:szCs w:val="24"/>
        </w:rPr>
      </w:pPr>
    </w:p>
    <w:p w:rsidR="00D56C8D" w:rsidRDefault="00D56C8D" w:rsidP="006E73FC">
      <w:pPr>
        <w:autoSpaceDE w:val="0"/>
        <w:autoSpaceDN w:val="0"/>
        <w:adjustRightInd w:val="0"/>
        <w:spacing w:after="0"/>
        <w:jc w:val="both"/>
        <w:rPr>
          <w:b/>
          <w:bCs/>
          <w:iCs/>
          <w:szCs w:val="24"/>
        </w:rPr>
      </w:pPr>
    </w:p>
    <w:p w:rsidR="006E73FC" w:rsidRDefault="005B5FF2" w:rsidP="006E73FC">
      <w:pPr>
        <w:autoSpaceDE w:val="0"/>
        <w:autoSpaceDN w:val="0"/>
        <w:adjustRightInd w:val="0"/>
        <w:spacing w:after="0"/>
        <w:jc w:val="both"/>
        <w:rPr>
          <w:bCs/>
          <w:i/>
          <w:iCs/>
          <w:szCs w:val="24"/>
        </w:rPr>
      </w:pPr>
      <w:r>
        <w:rPr>
          <w:b/>
          <w:bCs/>
          <w:iCs/>
          <w:szCs w:val="24"/>
        </w:rPr>
        <w:br/>
      </w:r>
      <w:r w:rsidR="00414292" w:rsidRPr="00C372BB">
        <w:rPr>
          <w:b/>
          <w:bCs/>
          <w:iCs/>
          <w:szCs w:val="24"/>
        </w:rPr>
        <w:tab/>
      </w:r>
      <w:r w:rsidR="00414292" w:rsidRPr="00C372BB">
        <w:rPr>
          <w:b/>
          <w:bCs/>
          <w:iCs/>
          <w:szCs w:val="24"/>
        </w:rPr>
        <w:tab/>
      </w:r>
      <w:r w:rsidR="00414292" w:rsidRPr="00C372BB">
        <w:rPr>
          <w:b/>
          <w:bCs/>
          <w:iCs/>
          <w:szCs w:val="24"/>
        </w:rPr>
        <w:tab/>
      </w:r>
      <w:r w:rsidR="00414292" w:rsidRPr="00C372BB">
        <w:rPr>
          <w:b/>
          <w:bCs/>
          <w:iCs/>
          <w:szCs w:val="24"/>
        </w:rPr>
        <w:tab/>
      </w:r>
      <w:r w:rsidR="00414292" w:rsidRPr="00C372BB">
        <w:rPr>
          <w:b/>
          <w:bCs/>
          <w:iCs/>
          <w:szCs w:val="24"/>
        </w:rPr>
        <w:tab/>
      </w:r>
      <w:r>
        <w:rPr>
          <w:b/>
          <w:bCs/>
          <w:iCs/>
          <w:szCs w:val="24"/>
        </w:rPr>
        <w:tab/>
      </w:r>
      <w:r>
        <w:rPr>
          <w:b/>
          <w:bCs/>
          <w:iCs/>
          <w:szCs w:val="24"/>
        </w:rPr>
        <w:tab/>
      </w:r>
      <w:r>
        <w:rPr>
          <w:b/>
          <w:bCs/>
          <w:iCs/>
          <w:szCs w:val="24"/>
        </w:rPr>
        <w:tab/>
      </w:r>
      <w:r w:rsidR="00414292" w:rsidRPr="006C3F4E">
        <w:rPr>
          <w:bCs/>
          <w:iCs/>
          <w:szCs w:val="24"/>
        </w:rPr>
        <w:t>…………………………………</w:t>
      </w:r>
      <w:r w:rsidR="00414292" w:rsidRPr="006C3F4E">
        <w:rPr>
          <w:bCs/>
          <w:iCs/>
          <w:szCs w:val="24"/>
        </w:rPr>
        <w:tab/>
      </w:r>
      <w:r w:rsidR="00414292" w:rsidRPr="006C3F4E">
        <w:rPr>
          <w:bCs/>
          <w:iCs/>
          <w:szCs w:val="24"/>
        </w:rPr>
        <w:tab/>
      </w:r>
      <w:r w:rsidR="00414292" w:rsidRPr="006C3F4E">
        <w:rPr>
          <w:bCs/>
          <w:iCs/>
          <w:szCs w:val="24"/>
        </w:rPr>
        <w:tab/>
      </w:r>
      <w:r w:rsidR="00414292" w:rsidRPr="006C3F4E">
        <w:rPr>
          <w:bCs/>
          <w:iCs/>
          <w:szCs w:val="24"/>
        </w:rPr>
        <w:tab/>
      </w:r>
      <w:r w:rsidR="00414292" w:rsidRPr="006C3F4E">
        <w:rPr>
          <w:bCs/>
          <w:iCs/>
          <w:szCs w:val="24"/>
        </w:rPr>
        <w:tab/>
      </w:r>
      <w:r w:rsidR="00414292" w:rsidRPr="006C3F4E">
        <w:rPr>
          <w:bCs/>
          <w:iCs/>
          <w:szCs w:val="24"/>
        </w:rPr>
        <w:tab/>
      </w:r>
      <w:r w:rsidR="00414292" w:rsidRPr="006C3F4E">
        <w:rPr>
          <w:bCs/>
          <w:iCs/>
          <w:szCs w:val="24"/>
        </w:rPr>
        <w:tab/>
      </w:r>
      <w:r w:rsidR="00414292" w:rsidRPr="006C3F4E">
        <w:rPr>
          <w:bCs/>
          <w:iCs/>
          <w:szCs w:val="24"/>
        </w:rPr>
        <w:tab/>
      </w:r>
      <w:r w:rsidR="00414292" w:rsidRPr="006C3F4E">
        <w:rPr>
          <w:bCs/>
          <w:iCs/>
          <w:szCs w:val="24"/>
        </w:rPr>
        <w:tab/>
      </w:r>
      <w:r w:rsidR="00414292" w:rsidRPr="006C3F4E">
        <w:rPr>
          <w:bCs/>
          <w:iCs/>
          <w:szCs w:val="24"/>
        </w:rPr>
        <w:tab/>
      </w:r>
      <w:r w:rsidR="006E73FC">
        <w:rPr>
          <w:bCs/>
          <w:i/>
          <w:iCs/>
          <w:szCs w:val="24"/>
        </w:rPr>
        <w:t>Podpis Wykonawcy</w:t>
      </w:r>
    </w:p>
    <w:p w:rsidR="00DE58B5" w:rsidRPr="006E73FC" w:rsidRDefault="00414292" w:rsidP="006E73FC">
      <w:pPr>
        <w:autoSpaceDE w:val="0"/>
        <w:autoSpaceDN w:val="0"/>
        <w:adjustRightInd w:val="0"/>
        <w:spacing w:after="0"/>
        <w:jc w:val="both"/>
        <w:rPr>
          <w:bCs/>
          <w:i/>
          <w:iCs/>
          <w:szCs w:val="24"/>
        </w:rPr>
      </w:pPr>
      <w:r w:rsidRPr="005B5FF2">
        <w:rPr>
          <w:b/>
          <w:bCs/>
          <w:iCs/>
          <w:szCs w:val="24"/>
        </w:rPr>
        <w:t>UWAGA!</w:t>
      </w:r>
    </w:p>
    <w:p w:rsidR="005B5FF2" w:rsidRPr="00DE58B5" w:rsidRDefault="00414292" w:rsidP="006E73FC">
      <w:pPr>
        <w:pStyle w:val="Akapitzlist"/>
        <w:numPr>
          <w:ilvl w:val="0"/>
          <w:numId w:val="33"/>
        </w:numPr>
        <w:autoSpaceDE w:val="0"/>
        <w:autoSpaceDN w:val="0"/>
        <w:adjustRightInd w:val="0"/>
        <w:jc w:val="both"/>
        <w:rPr>
          <w:b/>
          <w:bCs/>
          <w:iCs/>
          <w:szCs w:val="24"/>
        </w:rPr>
      </w:pPr>
      <w:r w:rsidRPr="00DE58B5">
        <w:rPr>
          <w:bCs/>
          <w:iCs/>
          <w:szCs w:val="24"/>
        </w:rPr>
        <w:t>Wykonawca bezwzględnie wypełnia powyższą specyfikację podając markę i model pojazdu oraz wpisuje w wykropkowanych miejscach dane charakteryzujące oferowany przedmiot zamówienia.</w:t>
      </w:r>
    </w:p>
    <w:p w:rsidR="00A60180" w:rsidRPr="00F55BDC" w:rsidRDefault="00414292" w:rsidP="00414292">
      <w:pPr>
        <w:pStyle w:val="Akapitzlist"/>
        <w:numPr>
          <w:ilvl w:val="0"/>
          <w:numId w:val="33"/>
        </w:numPr>
        <w:autoSpaceDE w:val="0"/>
        <w:autoSpaceDN w:val="0"/>
        <w:adjustRightInd w:val="0"/>
        <w:ind w:left="357" w:hanging="357"/>
        <w:jc w:val="both"/>
        <w:rPr>
          <w:bCs/>
          <w:iCs/>
          <w:szCs w:val="24"/>
        </w:rPr>
      </w:pPr>
      <w:r w:rsidRPr="005B5FF2">
        <w:rPr>
          <w:bCs/>
        </w:rPr>
        <w:t>Wykonawca zobowiązany jest dołączyć do oferty wypełniony ww. opis techniczny zaproponowanego samochodu, odpowiadający wymaganiom Zamawiającego.</w:t>
      </w:r>
    </w:p>
    <w:p w:rsidR="005B5FF2" w:rsidRPr="005B5FF2" w:rsidRDefault="005B5FF2" w:rsidP="005B5FF2">
      <w:pPr>
        <w:autoSpaceDE w:val="0"/>
        <w:autoSpaceDN w:val="0"/>
        <w:adjustRightInd w:val="0"/>
        <w:spacing w:after="0"/>
        <w:jc w:val="right"/>
        <w:rPr>
          <w:i/>
          <w:iCs/>
        </w:rPr>
      </w:pPr>
      <w:r w:rsidRPr="005B5FF2">
        <w:rPr>
          <w:i/>
          <w:iCs/>
        </w:rPr>
        <w:lastRenderedPageBreak/>
        <w:t>Część C SIWZ</w:t>
      </w:r>
    </w:p>
    <w:p w:rsidR="005B5FF2" w:rsidRPr="005B5FF2" w:rsidRDefault="005B5FF2" w:rsidP="005B5FF2">
      <w:pPr>
        <w:spacing w:after="0"/>
        <w:jc w:val="right"/>
        <w:rPr>
          <w:i/>
        </w:rPr>
      </w:pPr>
      <w:r w:rsidRPr="005B5FF2">
        <w:rPr>
          <w:i/>
          <w:iCs/>
        </w:rPr>
        <w:t>Ogólne warunki umowy</w:t>
      </w:r>
    </w:p>
    <w:p w:rsidR="005B5FF2" w:rsidRPr="005B5FF2" w:rsidRDefault="005B5FF2" w:rsidP="005B5FF2">
      <w:pPr>
        <w:jc w:val="center"/>
        <w:rPr>
          <w:b/>
        </w:rPr>
      </w:pPr>
    </w:p>
    <w:p w:rsidR="005B5FF2" w:rsidRPr="005B5FF2" w:rsidRDefault="005B5FF2" w:rsidP="005B5FF2">
      <w:pPr>
        <w:jc w:val="center"/>
        <w:rPr>
          <w:b/>
        </w:rPr>
      </w:pPr>
      <w:r w:rsidRPr="005B5FF2">
        <w:rPr>
          <w:b/>
        </w:rPr>
        <w:t>UMOWA</w:t>
      </w:r>
    </w:p>
    <w:p w:rsidR="005B5FF2" w:rsidRPr="005B5FF2" w:rsidRDefault="00E2024C" w:rsidP="005B5FF2">
      <w:pPr>
        <w:spacing w:after="240"/>
        <w:jc w:val="center"/>
      </w:pPr>
      <w:r>
        <w:t>zawarta w dniu …. listopada</w:t>
      </w:r>
      <w:r w:rsidR="003664B4">
        <w:t xml:space="preserve"> 2017 r. we Wroclawiu</w:t>
      </w:r>
      <w:r w:rsidR="005B5FF2" w:rsidRPr="005B5FF2">
        <w:t xml:space="preserve"> pomiędzy:</w:t>
      </w:r>
    </w:p>
    <w:p w:rsidR="005B5FF2" w:rsidRPr="005B5FF2" w:rsidRDefault="003664B4" w:rsidP="005B5FF2">
      <w:pPr>
        <w:spacing w:line="276" w:lineRule="auto"/>
        <w:jc w:val="both"/>
      </w:pPr>
      <w:r>
        <w:rPr>
          <w:b/>
        </w:rPr>
        <w:t>DOLNOŚLĄSKI</w:t>
      </w:r>
      <w:r w:rsidR="006C3F4E">
        <w:rPr>
          <w:b/>
        </w:rPr>
        <w:t>M</w:t>
      </w:r>
      <w:r w:rsidR="00DA5835">
        <w:rPr>
          <w:b/>
        </w:rPr>
        <w:t xml:space="preserve"> </w:t>
      </w:r>
      <w:r w:rsidR="005B5FF2" w:rsidRPr="005B5FF2">
        <w:rPr>
          <w:b/>
        </w:rPr>
        <w:t>WODNYM OCH</w:t>
      </w:r>
      <w:r w:rsidR="00A8628A">
        <w:rPr>
          <w:b/>
        </w:rPr>
        <w:t>OTNICZYM POGOTOWIEM RATUNKOWYM W</w:t>
      </w:r>
      <w:r>
        <w:rPr>
          <w:b/>
        </w:rPr>
        <w:t>E WROCŁAWIU</w:t>
      </w:r>
      <w:r w:rsidR="00A8628A">
        <w:rPr>
          <w:b/>
        </w:rPr>
        <w:t xml:space="preserve"> </w:t>
      </w:r>
      <w:r>
        <w:rPr>
          <w:b/>
        </w:rPr>
        <w:t>ul. Na Grobli 40-44, 50-421 Wrocław</w:t>
      </w:r>
      <w:r w:rsidR="005B5FF2" w:rsidRPr="005B5FF2">
        <w:rPr>
          <w:b/>
        </w:rPr>
        <w:t>,</w:t>
      </w:r>
      <w:r>
        <w:t xml:space="preserve"> NIP: 899-10-60-561</w:t>
      </w:r>
      <w:r w:rsidR="005B5FF2" w:rsidRPr="005B5FF2">
        <w:t xml:space="preserve"> zwany</w:t>
      </w:r>
      <w:r w:rsidR="00621650">
        <w:t xml:space="preserve">m dalej </w:t>
      </w:r>
      <w:r>
        <w:t xml:space="preserve">w </w:t>
      </w:r>
      <w:r w:rsidR="005B5FF2" w:rsidRPr="005B5FF2">
        <w:t>„</w:t>
      </w:r>
      <w:r w:rsidR="00621650">
        <w:t xml:space="preserve"> </w:t>
      </w:r>
      <w:r w:rsidR="005B5FF2" w:rsidRPr="005B5FF2">
        <w:rPr>
          <w:b/>
        </w:rPr>
        <w:t>Zamawiającym</w:t>
      </w:r>
      <w:r w:rsidR="005B5FF2" w:rsidRPr="005B5FF2">
        <w:t>”, reprezentowaną przez:</w:t>
      </w:r>
    </w:p>
    <w:p w:rsidR="005B5FF2" w:rsidRPr="005B5FF2" w:rsidRDefault="003664B4" w:rsidP="005B5FF2">
      <w:pPr>
        <w:rPr>
          <w:b/>
        </w:rPr>
      </w:pPr>
      <w:r>
        <w:t xml:space="preserve">Krzysztof Skrzyniarz </w:t>
      </w:r>
      <w:r w:rsidR="00DA5835">
        <w:t xml:space="preserve">          </w:t>
      </w:r>
      <w:r w:rsidR="005B5FF2" w:rsidRPr="005B5FF2">
        <w:t xml:space="preserve"> –</w:t>
      </w:r>
      <w:r>
        <w:t xml:space="preserve"> Prezes </w:t>
      </w:r>
      <w:r>
        <w:br/>
        <w:t>Filip Szczęsny</w:t>
      </w:r>
      <w:r w:rsidR="00DA5835">
        <w:t xml:space="preserve">      </w:t>
      </w:r>
      <w:r>
        <w:t xml:space="preserve">             </w:t>
      </w:r>
      <w:r w:rsidR="00DA5835">
        <w:t xml:space="preserve"> </w:t>
      </w:r>
      <w:r>
        <w:t xml:space="preserve"> – Wiceprezes</w:t>
      </w:r>
    </w:p>
    <w:p w:rsidR="005B5FF2" w:rsidRPr="005B5FF2" w:rsidRDefault="005B5FF2" w:rsidP="005B5FF2">
      <w:pPr>
        <w:jc w:val="both"/>
      </w:pPr>
      <w:r w:rsidRPr="005B5FF2">
        <w:rPr>
          <w:b/>
        </w:rPr>
        <w:t>a</w:t>
      </w:r>
      <w:r w:rsidRPr="005B5FF2">
        <w:t xml:space="preserve"> </w:t>
      </w:r>
    </w:p>
    <w:p w:rsidR="005B5FF2" w:rsidRPr="005B5FF2" w:rsidRDefault="005B5FF2" w:rsidP="005B5FF2">
      <w:pPr>
        <w:pStyle w:val="Tekstpodstawowy"/>
        <w:spacing w:line="360" w:lineRule="auto"/>
        <w:rPr>
          <w:rFonts w:ascii="Myriad Pro" w:hAnsi="Myriad Pro"/>
          <w:color w:val="4C483D" w:themeColor="text2"/>
          <w:sz w:val="20"/>
        </w:rPr>
      </w:pPr>
      <w:r w:rsidRPr="005B5FF2">
        <w:rPr>
          <w:rFonts w:ascii="Myriad Pro" w:hAnsi="Myriad Pro"/>
          <w:color w:val="4C483D" w:themeColor="text2"/>
          <w:sz w:val="20"/>
        </w:rPr>
        <w:t xml:space="preserve">……………………………………………………………………………………………………………………………………………………………………………………………………………………………………………………………………………………………………………………………………………………………………………………………………….., </w:t>
      </w:r>
    </w:p>
    <w:p w:rsidR="005B5FF2" w:rsidRPr="005B5FF2" w:rsidRDefault="005B5FF2" w:rsidP="005B5FF2">
      <w:pPr>
        <w:autoSpaceDE w:val="0"/>
        <w:autoSpaceDN w:val="0"/>
        <w:adjustRightInd w:val="0"/>
        <w:spacing w:line="360" w:lineRule="auto"/>
        <w:jc w:val="both"/>
      </w:pPr>
      <w:r w:rsidRPr="005B5FF2">
        <w:t xml:space="preserve">Spółka zarejestrowana w Sądzie Rejonowym w ……………………..………….…………….. Wydział Gospodarczy Krajowego Rejestru Sądowego pod numerem: ………………………..……,NIP:………………………, REGON: …………………………, zwaną dalej w treści umowy </w:t>
      </w:r>
      <w:r w:rsidRPr="005B5FF2">
        <w:rPr>
          <w:b/>
          <w:bCs/>
        </w:rPr>
        <w:t xml:space="preserve">„Wykonawcą” </w:t>
      </w:r>
      <w:r w:rsidRPr="005B5FF2">
        <w:t>reprezentowaną przez:</w:t>
      </w:r>
    </w:p>
    <w:p w:rsidR="005B5FF2" w:rsidRPr="005B5FF2" w:rsidRDefault="005B5FF2" w:rsidP="005B5FF2">
      <w:pPr>
        <w:autoSpaceDE w:val="0"/>
        <w:autoSpaceDN w:val="0"/>
        <w:adjustRightInd w:val="0"/>
        <w:spacing w:line="360" w:lineRule="auto"/>
        <w:jc w:val="both"/>
      </w:pPr>
      <w:r w:rsidRPr="005B5FF2">
        <w:t>……………………………..……………………………………..……………………………..</w:t>
      </w:r>
    </w:p>
    <w:p w:rsidR="005B5FF2" w:rsidRPr="005B5FF2" w:rsidRDefault="005B5FF2" w:rsidP="005B5FF2">
      <w:pPr>
        <w:spacing w:line="360" w:lineRule="auto"/>
        <w:jc w:val="both"/>
      </w:pPr>
      <w:r w:rsidRPr="005B5FF2">
        <w:t>………………………………………………………………….……………………………….</w:t>
      </w:r>
      <w:r w:rsidRPr="005B5FF2">
        <w:rPr>
          <w:b/>
        </w:rPr>
        <w:t xml:space="preserve">                              </w:t>
      </w:r>
    </w:p>
    <w:p w:rsidR="005B5FF2" w:rsidRPr="005B5FF2" w:rsidRDefault="005B5FF2" w:rsidP="005B5FF2">
      <w:pPr>
        <w:autoSpaceDE w:val="0"/>
        <w:autoSpaceDN w:val="0"/>
        <w:adjustRightInd w:val="0"/>
        <w:spacing w:after="240" w:line="360" w:lineRule="auto"/>
        <w:jc w:val="both"/>
      </w:pPr>
      <w:r w:rsidRPr="005B5FF2">
        <w:t>w wyniku przeprowadzenia przez Zamawiającego wyboru oferty Wyk</w:t>
      </w:r>
      <w:r w:rsidR="00621650">
        <w:t xml:space="preserve">onawcy złożonej </w:t>
      </w:r>
      <w:r w:rsidR="00EA5FF8">
        <w:br/>
      </w:r>
      <w:r w:rsidR="00621650">
        <w:t xml:space="preserve">w postępowaniu </w:t>
      </w:r>
      <w:r w:rsidRPr="005B5FF2">
        <w:t>o udzielenie zamówienia publicznego</w:t>
      </w:r>
      <w:r w:rsidRPr="005B5FF2">
        <w:rPr>
          <w:rFonts w:eastAsia="Arial Unicode MS"/>
        </w:rPr>
        <w:t xml:space="preserve"> o wartości mniejszej od kwot określonych </w:t>
      </w:r>
      <w:r w:rsidR="00EA5FF8">
        <w:rPr>
          <w:rFonts w:eastAsia="Arial Unicode MS"/>
        </w:rPr>
        <w:br/>
      </w:r>
      <w:r w:rsidRPr="005B5FF2">
        <w:rPr>
          <w:rFonts w:eastAsia="Arial Unicode MS"/>
        </w:rPr>
        <w:t xml:space="preserve">w przepisach wydanych na podstawie art. 11 ust. 8 uPzp, </w:t>
      </w:r>
      <w:r w:rsidRPr="005B5FF2">
        <w:t xml:space="preserve">trybie przetargu nieograniczonego </w:t>
      </w:r>
      <w:r w:rsidR="00EA5FF8">
        <w:br/>
      </w:r>
      <w:r w:rsidRPr="005B5FF2">
        <w:rPr>
          <w:bCs/>
        </w:rPr>
        <w:t>na</w:t>
      </w:r>
      <w:r w:rsidRPr="005B5FF2">
        <w:rPr>
          <w:b/>
        </w:rPr>
        <w:t xml:space="preserve"> dostawę jednego fabrycznie now</w:t>
      </w:r>
      <w:r w:rsidR="00EA5FF8">
        <w:rPr>
          <w:b/>
        </w:rPr>
        <w:t>ego samochodu osobowwgo z napędem 4x4 i niezbędnym wyposażeniem</w:t>
      </w:r>
      <w:r w:rsidRPr="005B5FF2">
        <w:rPr>
          <w:b/>
        </w:rPr>
        <w:t xml:space="preserve"> dla </w:t>
      </w:r>
      <w:r w:rsidR="00EA5FF8">
        <w:rPr>
          <w:b/>
        </w:rPr>
        <w:t>Dolnośląskieg</w:t>
      </w:r>
      <w:r w:rsidR="00621650">
        <w:rPr>
          <w:b/>
        </w:rPr>
        <w:t xml:space="preserve">o </w:t>
      </w:r>
      <w:r w:rsidRPr="005B5FF2">
        <w:rPr>
          <w:b/>
        </w:rPr>
        <w:t xml:space="preserve">Wodnego Ochotniczego Pogotowia Ratunkowego </w:t>
      </w:r>
      <w:r w:rsidR="00621650">
        <w:rPr>
          <w:b/>
        </w:rPr>
        <w:t>w</w:t>
      </w:r>
      <w:r w:rsidR="00EA5FF8">
        <w:rPr>
          <w:b/>
        </w:rPr>
        <w:t>e Wrocławi</w:t>
      </w:r>
      <w:r w:rsidR="00621650">
        <w:rPr>
          <w:b/>
        </w:rPr>
        <w:t>u</w:t>
      </w:r>
      <w:r w:rsidRPr="005B5FF2">
        <w:rPr>
          <w:b/>
        </w:rPr>
        <w:t xml:space="preserve"> – </w:t>
      </w:r>
      <w:r w:rsidRPr="005B5FF2">
        <w:rPr>
          <w:i/>
          <w:iCs/>
        </w:rPr>
        <w:t xml:space="preserve">przeprowadzonego zgodnie z przepisami ustawy z dnia 29 stycznia 2004 roku Prawo zamówień publicznych (j. t. Dz. U. 2013 r., poz. 907 ze zm.) </w:t>
      </w:r>
      <w:r w:rsidRPr="005B5FF2">
        <w:t>została zawarta umowa następującej treści:</w:t>
      </w:r>
    </w:p>
    <w:p w:rsidR="005B5FF2" w:rsidRPr="005B5FF2" w:rsidRDefault="005B5FF2" w:rsidP="005B5FF2">
      <w:pPr>
        <w:pStyle w:val="Stopka0"/>
        <w:tabs>
          <w:tab w:val="left" w:pos="708"/>
        </w:tabs>
        <w:jc w:val="center"/>
        <w:rPr>
          <w:rFonts w:ascii="Myriad Pro" w:hAnsi="Myriad Pro"/>
          <w:b/>
          <w:bCs/>
          <w:color w:val="4C483D" w:themeColor="text2"/>
          <w:sz w:val="20"/>
        </w:rPr>
      </w:pPr>
      <w:r w:rsidRPr="005B5FF2">
        <w:rPr>
          <w:rFonts w:ascii="Myriad Pro" w:hAnsi="Myriad Pro"/>
          <w:b/>
          <w:color w:val="4C483D" w:themeColor="text2"/>
          <w:sz w:val="20"/>
        </w:rPr>
        <w:t>§ 1</w:t>
      </w:r>
    </w:p>
    <w:p w:rsidR="005B5FF2" w:rsidRPr="005B5FF2" w:rsidRDefault="005B5FF2" w:rsidP="00BD77E8">
      <w:pPr>
        <w:numPr>
          <w:ilvl w:val="0"/>
          <w:numId w:val="38"/>
        </w:numPr>
        <w:tabs>
          <w:tab w:val="clear" w:pos="540"/>
        </w:tabs>
        <w:spacing w:after="0" w:line="360" w:lineRule="auto"/>
        <w:ind w:left="426" w:hanging="426"/>
        <w:jc w:val="both"/>
      </w:pPr>
      <w:r w:rsidRPr="005B5FF2">
        <w:t xml:space="preserve">Przedmiotem umowy jest </w:t>
      </w:r>
      <w:r w:rsidRPr="005B5FF2">
        <w:rPr>
          <w:b/>
          <w:bCs/>
        </w:rPr>
        <w:t xml:space="preserve">dostawa </w:t>
      </w:r>
      <w:r w:rsidRPr="005B5FF2">
        <w:rPr>
          <w:b/>
        </w:rPr>
        <w:t xml:space="preserve">jednego fabrycznie nowego samochodu </w:t>
      </w:r>
      <w:r w:rsidR="00EA5FF8">
        <w:rPr>
          <w:b/>
        </w:rPr>
        <w:t>osobowego z napedem 4x4 i niezbędnym wyposażeniem</w:t>
      </w:r>
      <w:r w:rsidRPr="005B5FF2">
        <w:rPr>
          <w:b/>
        </w:rPr>
        <w:t xml:space="preserve">, na rzecz </w:t>
      </w:r>
      <w:r w:rsidR="00EA5FF8">
        <w:rPr>
          <w:b/>
        </w:rPr>
        <w:t>Dolnośląski</w:t>
      </w:r>
      <w:r w:rsidR="00DC5D9F">
        <w:rPr>
          <w:b/>
        </w:rPr>
        <w:t xml:space="preserve">ego </w:t>
      </w:r>
      <w:r w:rsidRPr="005B5FF2">
        <w:rPr>
          <w:b/>
        </w:rPr>
        <w:t>Wodnego Ochotniczego Pog</w:t>
      </w:r>
      <w:r w:rsidR="00EA5FF8">
        <w:rPr>
          <w:b/>
        </w:rPr>
        <w:t>otowia Ratunkowego</w:t>
      </w:r>
      <w:r w:rsidRPr="005B5FF2">
        <w:rPr>
          <w:b/>
        </w:rPr>
        <w:t xml:space="preserve"> </w:t>
      </w:r>
      <w:r w:rsidR="00EA5FF8">
        <w:rPr>
          <w:b/>
        </w:rPr>
        <w:t xml:space="preserve">we Wrocławiu. </w:t>
      </w:r>
    </w:p>
    <w:p w:rsidR="005B5FF2" w:rsidRPr="005B5FF2" w:rsidRDefault="005B5FF2" w:rsidP="004253CC">
      <w:pPr>
        <w:numPr>
          <w:ilvl w:val="0"/>
          <w:numId w:val="38"/>
        </w:numPr>
        <w:tabs>
          <w:tab w:val="clear" w:pos="540"/>
        </w:tabs>
        <w:spacing w:after="0" w:line="360" w:lineRule="auto"/>
        <w:ind w:left="426" w:hanging="426"/>
        <w:jc w:val="both"/>
      </w:pPr>
      <w:r w:rsidRPr="005B5FF2">
        <w:t>Wykonawca sprzedaje</w:t>
      </w:r>
      <w:r w:rsidR="00EA5FF8">
        <w:t>,</w:t>
      </w:r>
      <w:r w:rsidRPr="005B5FF2">
        <w:t xml:space="preserve"> a Zamawiający kupuje samochód </w:t>
      </w:r>
      <w:r w:rsidR="00EA5FF8">
        <w:t>osobowy</w:t>
      </w:r>
      <w:r>
        <w:t xml:space="preserve"> marki </w:t>
      </w:r>
      <w:r w:rsidR="00C21047">
        <w:t>................</w:t>
      </w:r>
      <w:r w:rsidRPr="00D10648">
        <w:rPr>
          <w:iCs/>
        </w:rPr>
        <w:t>……………</w:t>
      </w:r>
      <w:r w:rsidR="004253CC">
        <w:rPr>
          <w:iCs/>
        </w:rPr>
        <w:t xml:space="preserve"> model ........................................</w:t>
      </w:r>
      <w:r w:rsidRPr="00D10648">
        <w:rPr>
          <w:iCs/>
        </w:rPr>
        <w:t xml:space="preserve"> </w:t>
      </w:r>
      <w:r w:rsidRPr="005B5FF2">
        <w:t>rok produkcji 201</w:t>
      </w:r>
      <w:r w:rsidR="004253CC">
        <w:t>7</w:t>
      </w:r>
      <w:r w:rsidRPr="005B5FF2">
        <w:t xml:space="preserve"> zgodnie ze złożoną ofertą. Integralną część umowy stanowi:</w:t>
      </w:r>
    </w:p>
    <w:p w:rsidR="005B5FF2" w:rsidRPr="005B5FF2" w:rsidRDefault="005B5FF2" w:rsidP="00BD77E8">
      <w:pPr>
        <w:numPr>
          <w:ilvl w:val="0"/>
          <w:numId w:val="35"/>
        </w:numPr>
        <w:spacing w:after="0" w:line="276" w:lineRule="auto"/>
        <w:jc w:val="both"/>
      </w:pPr>
      <w:r w:rsidRPr="005B5FF2">
        <w:lastRenderedPageBreak/>
        <w:t>kserokopia oferty,</w:t>
      </w:r>
    </w:p>
    <w:p w:rsidR="005B5FF2" w:rsidRPr="005B5FF2" w:rsidRDefault="005B5FF2" w:rsidP="00BD77E8">
      <w:pPr>
        <w:numPr>
          <w:ilvl w:val="0"/>
          <w:numId w:val="35"/>
        </w:numPr>
        <w:spacing w:after="240" w:line="276" w:lineRule="auto"/>
        <w:jc w:val="both"/>
      </w:pPr>
      <w:r w:rsidRPr="005B5FF2">
        <w:t>kserokopia opisu technicznego zaproponowanego samochodu.</w:t>
      </w:r>
    </w:p>
    <w:p w:rsidR="005B5FF2" w:rsidRPr="00A60180" w:rsidRDefault="005B5FF2" w:rsidP="00A60180">
      <w:pPr>
        <w:numPr>
          <w:ilvl w:val="1"/>
          <w:numId w:val="35"/>
        </w:numPr>
        <w:tabs>
          <w:tab w:val="clear" w:pos="900"/>
        </w:tabs>
        <w:spacing w:after="240" w:line="240" w:lineRule="auto"/>
        <w:ind w:left="426" w:hanging="426"/>
        <w:jc w:val="both"/>
      </w:pPr>
      <w:r w:rsidRPr="005B5FF2">
        <w:t>Wykonawca zrealizuje zamówienie w terminie:</w:t>
      </w:r>
      <w:r w:rsidR="00A60180">
        <w:t xml:space="preserve"> </w:t>
      </w:r>
      <w:r w:rsidR="00A60180">
        <w:rPr>
          <w:color w:val="3A3836" w:themeColor="background2" w:themeShade="40"/>
        </w:rPr>
        <w:t>d</w:t>
      </w:r>
      <w:r w:rsidR="004253CC">
        <w:rPr>
          <w:color w:val="3A3836" w:themeColor="background2" w:themeShade="40"/>
        </w:rPr>
        <w:t>o dnia 30 listopada 2017</w:t>
      </w:r>
      <w:r w:rsidR="00C95845" w:rsidRPr="00A60180">
        <w:rPr>
          <w:color w:val="3A3836" w:themeColor="background2" w:themeShade="40"/>
        </w:rPr>
        <w:t xml:space="preserve"> roku</w:t>
      </w:r>
      <w:r w:rsidRPr="00A60180">
        <w:rPr>
          <w:color w:val="3A3836" w:themeColor="background2" w:themeShade="40"/>
        </w:rPr>
        <w:t>.</w:t>
      </w:r>
    </w:p>
    <w:p w:rsidR="000D66CD" w:rsidRPr="00A60180" w:rsidRDefault="000D66CD" w:rsidP="00A60180">
      <w:pPr>
        <w:numPr>
          <w:ilvl w:val="1"/>
          <w:numId w:val="35"/>
        </w:numPr>
        <w:tabs>
          <w:tab w:val="clear" w:pos="900"/>
        </w:tabs>
        <w:autoSpaceDE w:val="0"/>
        <w:autoSpaceDN w:val="0"/>
        <w:adjustRightInd w:val="0"/>
        <w:spacing w:after="0" w:line="276" w:lineRule="auto"/>
        <w:ind w:left="426" w:hanging="426"/>
        <w:jc w:val="both"/>
        <w:rPr>
          <w:b/>
          <w:color w:val="3A3836" w:themeColor="background2" w:themeShade="40"/>
        </w:rPr>
      </w:pPr>
      <w:r w:rsidRPr="00A60180">
        <w:rPr>
          <w:color w:val="3A3836" w:themeColor="background2" w:themeShade="40"/>
        </w:rPr>
        <w:t>Zamawiający</w:t>
      </w:r>
      <w:r w:rsidR="00B931AA" w:rsidRPr="00A60180">
        <w:rPr>
          <w:color w:val="3A3836" w:themeColor="background2" w:themeShade="40"/>
        </w:rPr>
        <w:t xml:space="preserve"> zobowiązany jest do odbioru</w:t>
      </w:r>
      <w:r w:rsidRPr="00A60180">
        <w:rPr>
          <w:color w:val="3A3836" w:themeColor="background2" w:themeShade="40"/>
        </w:rPr>
        <w:t xml:space="preserve"> </w:t>
      </w:r>
      <w:r w:rsidR="00B931AA" w:rsidRPr="00A60180">
        <w:rPr>
          <w:color w:val="3A3836" w:themeColor="background2" w:themeShade="40"/>
        </w:rPr>
        <w:t>samo</w:t>
      </w:r>
      <w:r w:rsidR="004253CC">
        <w:rPr>
          <w:color w:val="3A3836" w:themeColor="background2" w:themeShade="40"/>
        </w:rPr>
        <w:t>c</w:t>
      </w:r>
      <w:r w:rsidR="00B931AA" w:rsidRPr="00A60180">
        <w:rPr>
          <w:color w:val="3A3836" w:themeColor="background2" w:themeShade="40"/>
        </w:rPr>
        <w:t>hodu</w:t>
      </w:r>
      <w:r w:rsidR="009C0D82" w:rsidRPr="00A60180">
        <w:rPr>
          <w:color w:val="3A3836" w:themeColor="background2" w:themeShade="40"/>
        </w:rPr>
        <w:t xml:space="preserve"> (przedmiot zamówienia)</w:t>
      </w:r>
      <w:r w:rsidR="00B931AA" w:rsidRPr="00A60180">
        <w:rPr>
          <w:color w:val="3A3836" w:themeColor="background2" w:themeShade="40"/>
        </w:rPr>
        <w:t xml:space="preserve"> wraz </w:t>
      </w:r>
      <w:r w:rsidR="004253CC">
        <w:rPr>
          <w:color w:val="3A3836" w:themeColor="background2" w:themeShade="40"/>
        </w:rPr>
        <w:br/>
      </w:r>
      <w:r w:rsidR="00B931AA" w:rsidRPr="00A60180">
        <w:rPr>
          <w:color w:val="3A3836" w:themeColor="background2" w:themeShade="40"/>
        </w:rPr>
        <w:t>z</w:t>
      </w:r>
      <w:r w:rsidR="009C0D82" w:rsidRPr="00A60180">
        <w:rPr>
          <w:color w:val="3A3836" w:themeColor="background2" w:themeShade="40"/>
        </w:rPr>
        <w:t xml:space="preserve"> kompletną</w:t>
      </w:r>
      <w:r w:rsidR="00B931AA" w:rsidRPr="00A60180">
        <w:rPr>
          <w:color w:val="3A3836" w:themeColor="background2" w:themeShade="40"/>
        </w:rPr>
        <w:t> dokumentacją w siedzibie Wykonawcy</w:t>
      </w:r>
      <w:r w:rsidRPr="00A60180">
        <w:rPr>
          <w:color w:val="3A3836" w:themeColor="background2" w:themeShade="40"/>
        </w:rPr>
        <w:t xml:space="preserve"> gdzie nastąp</w:t>
      </w:r>
      <w:r w:rsidR="00B931AA" w:rsidRPr="00A60180">
        <w:rPr>
          <w:color w:val="3A3836" w:themeColor="background2" w:themeShade="40"/>
        </w:rPr>
        <w:t xml:space="preserve"> przekazanie.</w:t>
      </w:r>
    </w:p>
    <w:p w:rsidR="005B5FF2" w:rsidRPr="00B931AA" w:rsidRDefault="005B5FF2" w:rsidP="00BD77E8">
      <w:pPr>
        <w:numPr>
          <w:ilvl w:val="1"/>
          <w:numId w:val="35"/>
        </w:numPr>
        <w:tabs>
          <w:tab w:val="clear" w:pos="900"/>
        </w:tabs>
        <w:autoSpaceDE w:val="0"/>
        <w:autoSpaceDN w:val="0"/>
        <w:adjustRightInd w:val="0"/>
        <w:spacing w:before="240" w:after="0" w:line="276" w:lineRule="auto"/>
        <w:ind w:left="426" w:hanging="426"/>
        <w:jc w:val="both"/>
        <w:rPr>
          <w:color w:val="3A3836" w:themeColor="background2" w:themeShade="40"/>
        </w:rPr>
      </w:pPr>
      <w:r w:rsidRPr="00B931AA">
        <w:rPr>
          <w:color w:val="3A3836" w:themeColor="background2" w:themeShade="40"/>
        </w:rPr>
        <w:t>Protokolarny odbiór samochodu zostanie dokona</w:t>
      </w:r>
      <w:r w:rsidR="00B931AA" w:rsidRPr="00B931AA">
        <w:rPr>
          <w:color w:val="3A3836" w:themeColor="background2" w:themeShade="40"/>
        </w:rPr>
        <w:t>ny w dniu jego faktycznego odbioru</w:t>
      </w:r>
      <w:r w:rsidRPr="00B931AA">
        <w:rPr>
          <w:color w:val="3A3836" w:themeColor="background2" w:themeShade="40"/>
        </w:rPr>
        <w:t>, przy czym Wykonawca zobow</w:t>
      </w:r>
      <w:r w:rsidR="004253CC">
        <w:rPr>
          <w:color w:val="3A3836" w:themeColor="background2" w:themeShade="40"/>
        </w:rPr>
        <w:t>iązany jest nie później niż na 2</w:t>
      </w:r>
      <w:r w:rsidRPr="00B931AA">
        <w:rPr>
          <w:color w:val="3A3836" w:themeColor="background2" w:themeShade="40"/>
        </w:rPr>
        <w:t xml:space="preserve"> dni przed p</w:t>
      </w:r>
      <w:r w:rsidR="00B931AA" w:rsidRPr="00B931AA">
        <w:rPr>
          <w:color w:val="3A3836" w:themeColor="background2" w:themeShade="40"/>
        </w:rPr>
        <w:t>lanowanym terminem odbioru</w:t>
      </w:r>
      <w:r w:rsidR="004253CC">
        <w:rPr>
          <w:color w:val="3A3836" w:themeColor="background2" w:themeShade="40"/>
        </w:rPr>
        <w:t xml:space="preserve"> powiadomić (</w:t>
      </w:r>
      <w:r w:rsidRPr="00B931AA">
        <w:rPr>
          <w:color w:val="3A3836" w:themeColor="background2" w:themeShade="40"/>
        </w:rPr>
        <w:t>faksem, email) o tym fakcie (terminie) przedstawiciela Zamawiającego.</w:t>
      </w:r>
    </w:p>
    <w:p w:rsidR="005B5FF2" w:rsidRPr="00C95845" w:rsidRDefault="005B5FF2" w:rsidP="00BD77E8">
      <w:pPr>
        <w:numPr>
          <w:ilvl w:val="1"/>
          <w:numId w:val="35"/>
        </w:numPr>
        <w:tabs>
          <w:tab w:val="clear" w:pos="900"/>
        </w:tabs>
        <w:autoSpaceDE w:val="0"/>
        <w:autoSpaceDN w:val="0"/>
        <w:adjustRightInd w:val="0"/>
        <w:spacing w:before="240" w:after="240" w:line="276" w:lineRule="auto"/>
        <w:ind w:left="426" w:hanging="426"/>
        <w:jc w:val="both"/>
        <w:rPr>
          <w:color w:val="3A3836" w:themeColor="background2" w:themeShade="40"/>
        </w:rPr>
      </w:pPr>
      <w:r w:rsidRPr="00C95845">
        <w:rPr>
          <w:color w:val="3A3836" w:themeColor="background2" w:themeShade="40"/>
        </w:rPr>
        <w:t xml:space="preserve">Zamawiający zastrzega sobie prawo odmowy dokonania odbioru, jeżeli dostarczony samochód nie będzie spełniał wymagań lub będzie posiadał wady lub/i usterki, bądź gdy Wykonawca </w:t>
      </w:r>
      <w:r w:rsidR="004253CC">
        <w:rPr>
          <w:color w:val="3A3836" w:themeColor="background2" w:themeShade="40"/>
        </w:rPr>
        <w:br/>
      </w:r>
      <w:r w:rsidRPr="00C95845">
        <w:rPr>
          <w:color w:val="3A3836" w:themeColor="background2" w:themeShade="40"/>
        </w:rPr>
        <w:t xml:space="preserve">nie dostarczył wraz z samochodem kompletu dokumentacji. </w:t>
      </w:r>
    </w:p>
    <w:p w:rsidR="005B5FF2" w:rsidRPr="00C95845" w:rsidRDefault="005B5FF2" w:rsidP="00BD77E8">
      <w:pPr>
        <w:numPr>
          <w:ilvl w:val="1"/>
          <w:numId w:val="35"/>
        </w:numPr>
        <w:tabs>
          <w:tab w:val="clear" w:pos="900"/>
        </w:tabs>
        <w:autoSpaceDE w:val="0"/>
        <w:autoSpaceDN w:val="0"/>
        <w:adjustRightInd w:val="0"/>
        <w:spacing w:after="0" w:line="276" w:lineRule="auto"/>
        <w:ind w:left="426" w:hanging="426"/>
        <w:jc w:val="both"/>
        <w:rPr>
          <w:color w:val="3A3836" w:themeColor="background2" w:themeShade="40"/>
        </w:rPr>
      </w:pPr>
      <w:r w:rsidRPr="00C95845">
        <w:rPr>
          <w:color w:val="3A3836" w:themeColor="background2" w:themeShade="40"/>
        </w:rPr>
        <w:t xml:space="preserve">Opóźnienie w dostarczeniu samochodu lub kompletnej dokumentacji obciąża Wykonawcę </w:t>
      </w:r>
      <w:r w:rsidR="004253CC">
        <w:rPr>
          <w:color w:val="3A3836" w:themeColor="background2" w:themeShade="40"/>
        </w:rPr>
        <w:br/>
      </w:r>
      <w:r w:rsidRPr="00C95845">
        <w:rPr>
          <w:color w:val="3A3836" w:themeColor="background2" w:themeShade="40"/>
        </w:rPr>
        <w:t>i stanowi dla Zamawiającego podstawę do obciążenia Wykonawcy obowiązkiem zapłaty kary umownej i/lub odstąpienia od Umowy z przyczyn leżących po stronie Wykonawcy.</w:t>
      </w:r>
    </w:p>
    <w:p w:rsidR="005B5FF2" w:rsidRPr="00C95845" w:rsidRDefault="005B5FF2" w:rsidP="00C21047">
      <w:pPr>
        <w:spacing w:before="240" w:after="0"/>
        <w:jc w:val="center"/>
        <w:rPr>
          <w:b/>
          <w:color w:val="3A3836" w:themeColor="background2" w:themeShade="40"/>
        </w:rPr>
      </w:pPr>
      <w:r w:rsidRPr="00C95845">
        <w:rPr>
          <w:b/>
          <w:color w:val="3A3836" w:themeColor="background2" w:themeShade="40"/>
        </w:rPr>
        <w:t>§ 2</w:t>
      </w:r>
    </w:p>
    <w:p w:rsidR="005B5FF2" w:rsidRPr="005B5FF2" w:rsidRDefault="005B5FF2" w:rsidP="00BD77E8">
      <w:pPr>
        <w:pStyle w:val="Tekstpodstawowy"/>
        <w:numPr>
          <w:ilvl w:val="0"/>
          <w:numId w:val="34"/>
        </w:numPr>
        <w:spacing w:line="276" w:lineRule="auto"/>
        <w:rPr>
          <w:rFonts w:ascii="Myriad Pro" w:hAnsi="Myriad Pro"/>
          <w:color w:val="4C483D" w:themeColor="text2"/>
          <w:sz w:val="20"/>
        </w:rPr>
      </w:pPr>
      <w:r w:rsidRPr="005B5FF2">
        <w:rPr>
          <w:rFonts w:ascii="Myriad Pro" w:hAnsi="Myriad Pro"/>
          <w:color w:val="4C483D" w:themeColor="text2"/>
          <w:sz w:val="20"/>
        </w:rPr>
        <w:t>Ustalona w wyniku przetargu nieograniczonego cena pozostanie niezmieniona do końca realizacji przedmiotu umowy.</w:t>
      </w:r>
    </w:p>
    <w:p w:rsidR="005B5FF2" w:rsidRPr="005B5FF2" w:rsidRDefault="005B5FF2" w:rsidP="00BD77E8">
      <w:pPr>
        <w:pStyle w:val="Tekstpodstawowy"/>
        <w:numPr>
          <w:ilvl w:val="0"/>
          <w:numId w:val="34"/>
        </w:numPr>
        <w:spacing w:after="240"/>
        <w:rPr>
          <w:rFonts w:ascii="Myriad Pro" w:hAnsi="Myriad Pro"/>
          <w:color w:val="4C483D" w:themeColor="text2"/>
          <w:sz w:val="20"/>
        </w:rPr>
      </w:pPr>
      <w:r w:rsidRPr="005B5FF2">
        <w:rPr>
          <w:rFonts w:ascii="Myriad Pro" w:hAnsi="Myriad Pro"/>
          <w:color w:val="4C483D" w:themeColor="text2"/>
          <w:sz w:val="20"/>
        </w:rPr>
        <w:t xml:space="preserve">Całkowita wartość przedmiotu umowy zgodnie ze złożoną ofertą wynosi: </w:t>
      </w:r>
    </w:p>
    <w:p w:rsidR="005B5FF2" w:rsidRPr="005B5FF2" w:rsidRDefault="005B5FF2" w:rsidP="005B5FF2">
      <w:pPr>
        <w:autoSpaceDE w:val="0"/>
        <w:autoSpaceDN w:val="0"/>
        <w:adjustRightInd w:val="0"/>
        <w:spacing w:line="360" w:lineRule="auto"/>
        <w:jc w:val="both"/>
      </w:pPr>
      <w:r w:rsidRPr="005B5FF2">
        <w:rPr>
          <w:b/>
          <w:bCs/>
        </w:rPr>
        <w:t>Netto ……………………… zł (</w:t>
      </w:r>
      <w:r w:rsidRPr="005B5FF2">
        <w:rPr>
          <w:b/>
          <w:bCs/>
          <w:i/>
          <w:iCs/>
        </w:rPr>
        <w:t>słownie: …………………………………………. złotych</w:t>
      </w:r>
      <w:r w:rsidRPr="005B5FF2">
        <w:rPr>
          <w:b/>
          <w:bCs/>
        </w:rPr>
        <w:t>)</w:t>
      </w:r>
      <w:r w:rsidRPr="005B5FF2">
        <w:t>.</w:t>
      </w:r>
    </w:p>
    <w:p w:rsidR="005B5FF2" w:rsidRPr="005B5FF2" w:rsidRDefault="005B5FF2" w:rsidP="005B5FF2">
      <w:pPr>
        <w:autoSpaceDE w:val="0"/>
        <w:autoSpaceDN w:val="0"/>
        <w:adjustRightInd w:val="0"/>
        <w:spacing w:line="360" w:lineRule="auto"/>
        <w:rPr>
          <w:b/>
          <w:bCs/>
        </w:rPr>
      </w:pPr>
      <w:r w:rsidRPr="005B5FF2">
        <w:t xml:space="preserve">Wynagrodzenie (wraz z podatkiem VAT) </w:t>
      </w:r>
      <w:r w:rsidRPr="005B5FF2">
        <w:rPr>
          <w:b/>
          <w:bCs/>
        </w:rPr>
        <w:t>brutto = ………………………………..….. zł</w:t>
      </w:r>
    </w:p>
    <w:p w:rsidR="005B5FF2" w:rsidRPr="005B5FF2" w:rsidRDefault="005B5FF2" w:rsidP="005B5FF2">
      <w:pPr>
        <w:autoSpaceDE w:val="0"/>
        <w:autoSpaceDN w:val="0"/>
        <w:adjustRightInd w:val="0"/>
        <w:spacing w:line="360" w:lineRule="auto"/>
      </w:pPr>
      <w:r w:rsidRPr="005B5FF2">
        <w:rPr>
          <w:b/>
          <w:bCs/>
        </w:rPr>
        <w:t>(</w:t>
      </w:r>
      <w:r w:rsidRPr="005B5FF2">
        <w:rPr>
          <w:b/>
          <w:bCs/>
          <w:i/>
          <w:iCs/>
        </w:rPr>
        <w:t>słownie: ………………………………………………..</w:t>
      </w:r>
      <w:r w:rsidRPr="005B5FF2">
        <w:rPr>
          <w:b/>
          <w:bCs/>
        </w:rPr>
        <w:t xml:space="preserve">) </w:t>
      </w:r>
      <w:r w:rsidRPr="005B5FF2">
        <w:t>z</w:t>
      </w:r>
      <w:r w:rsidR="00C21047">
        <w:t> </w:t>
      </w:r>
      <w:r w:rsidRPr="005B5FF2">
        <w:t>czego</w:t>
      </w:r>
      <w:r w:rsidR="00C21047">
        <w:t xml:space="preserve"> </w:t>
      </w:r>
      <w:r w:rsidRPr="005B5FF2">
        <w:t>VAT tj. 23 % wynosi: ……………………… zł.</w:t>
      </w:r>
    </w:p>
    <w:p w:rsidR="005B5FF2" w:rsidRPr="005B5FF2" w:rsidRDefault="005B5FF2" w:rsidP="00BD77E8">
      <w:pPr>
        <w:pStyle w:val="Tekstpodstawowy2"/>
        <w:numPr>
          <w:ilvl w:val="0"/>
          <w:numId w:val="34"/>
        </w:numPr>
        <w:spacing w:after="120" w:line="360" w:lineRule="auto"/>
        <w:rPr>
          <w:rFonts w:ascii="Myriad Pro" w:hAnsi="Myriad Pro"/>
          <w:b w:val="0"/>
          <w:color w:val="4C483D" w:themeColor="text2"/>
          <w:sz w:val="20"/>
        </w:rPr>
      </w:pPr>
      <w:r w:rsidRPr="005B5FF2">
        <w:rPr>
          <w:rFonts w:ascii="Myriad Pro" w:hAnsi="Myriad Pro"/>
          <w:color w:val="4C483D" w:themeColor="text2"/>
          <w:sz w:val="20"/>
        </w:rPr>
        <w:t>Zamawiający nie udziela zaliczek.</w:t>
      </w:r>
    </w:p>
    <w:p w:rsidR="005B5FF2" w:rsidRPr="005B5FF2" w:rsidRDefault="005B5FF2" w:rsidP="00BD77E8">
      <w:pPr>
        <w:numPr>
          <w:ilvl w:val="0"/>
          <w:numId w:val="34"/>
        </w:numPr>
        <w:spacing w:after="120" w:line="360" w:lineRule="auto"/>
        <w:jc w:val="both"/>
      </w:pPr>
      <w:r w:rsidRPr="005B5FF2">
        <w:t>Zapłata nastąpi przelewem po wystawieniu faktury VAT w terminie 30 dni od daty odbioru przedmiotu umowy.</w:t>
      </w:r>
    </w:p>
    <w:p w:rsidR="005B5FF2" w:rsidRPr="005B5FF2" w:rsidRDefault="005B5FF2" w:rsidP="005B5FF2">
      <w:pPr>
        <w:pStyle w:val="Tekstpodstawowy"/>
        <w:jc w:val="center"/>
        <w:rPr>
          <w:rFonts w:ascii="Myriad Pro" w:hAnsi="Myriad Pro"/>
          <w:b/>
          <w:color w:val="4C483D" w:themeColor="text2"/>
          <w:sz w:val="20"/>
        </w:rPr>
      </w:pPr>
      <w:r w:rsidRPr="005B5FF2">
        <w:rPr>
          <w:rFonts w:ascii="Myriad Pro" w:hAnsi="Myriad Pro"/>
          <w:b/>
          <w:color w:val="4C483D" w:themeColor="text2"/>
          <w:sz w:val="20"/>
        </w:rPr>
        <w:t>§ 3</w:t>
      </w:r>
    </w:p>
    <w:p w:rsidR="005B5FF2" w:rsidRPr="005B5FF2" w:rsidRDefault="005B5FF2" w:rsidP="00BD77E8">
      <w:pPr>
        <w:numPr>
          <w:ilvl w:val="0"/>
          <w:numId w:val="39"/>
        </w:numPr>
        <w:tabs>
          <w:tab w:val="num" w:pos="-142"/>
        </w:tabs>
        <w:spacing w:after="240" w:line="240" w:lineRule="auto"/>
        <w:ind w:left="284" w:hanging="284"/>
        <w:jc w:val="both"/>
      </w:pPr>
      <w:r w:rsidRPr="005B5FF2">
        <w:t>Wykonawca udziela gwarancji:</w:t>
      </w:r>
    </w:p>
    <w:p w:rsidR="005B5FF2" w:rsidRPr="005B5FF2" w:rsidRDefault="005B5FF2" w:rsidP="00BD77E8">
      <w:pPr>
        <w:numPr>
          <w:ilvl w:val="0"/>
          <w:numId w:val="42"/>
        </w:numPr>
        <w:autoSpaceDE w:val="0"/>
        <w:autoSpaceDN w:val="0"/>
        <w:adjustRightInd w:val="0"/>
        <w:spacing w:after="0" w:line="360" w:lineRule="auto"/>
      </w:pPr>
      <w:r w:rsidRPr="005B5FF2">
        <w:t>gwarancja na perforację nadwozia: 6-letnia;</w:t>
      </w:r>
    </w:p>
    <w:p w:rsidR="005B5FF2" w:rsidRPr="005B5FF2" w:rsidRDefault="005B5FF2" w:rsidP="00C21047">
      <w:pPr>
        <w:autoSpaceDE w:val="0"/>
        <w:autoSpaceDN w:val="0"/>
        <w:adjustRightInd w:val="0"/>
        <w:spacing w:line="276" w:lineRule="auto"/>
      </w:pPr>
      <w:r w:rsidRPr="005B5FF2">
        <w:t xml:space="preserve">licząc od daty odbioru samochodów przez Zamawiającego. </w:t>
      </w:r>
    </w:p>
    <w:p w:rsidR="005B5FF2" w:rsidRPr="005B5FF2" w:rsidRDefault="005B5FF2" w:rsidP="00BD77E8">
      <w:pPr>
        <w:numPr>
          <w:ilvl w:val="0"/>
          <w:numId w:val="39"/>
        </w:numPr>
        <w:autoSpaceDE w:val="0"/>
        <w:autoSpaceDN w:val="0"/>
        <w:adjustRightInd w:val="0"/>
        <w:spacing w:after="240" w:line="276" w:lineRule="auto"/>
        <w:jc w:val="both"/>
        <w:rPr>
          <w:rFonts w:cs="Helvetica"/>
        </w:rPr>
      </w:pPr>
      <w:r w:rsidRPr="005B5FF2">
        <w:t>Termin gwarancji biegnie od daty podpisania przez Strony protokołu odbioru przedmiotu Umowy bez zastrzeżeń</w:t>
      </w:r>
      <w:r w:rsidRPr="005B5FF2">
        <w:rPr>
          <w:rFonts w:cs="Helvetica"/>
        </w:rPr>
        <w:t>.</w:t>
      </w:r>
    </w:p>
    <w:p w:rsidR="005B5FF2" w:rsidRPr="005B5FF2" w:rsidRDefault="005B5FF2" w:rsidP="00BD77E8">
      <w:pPr>
        <w:numPr>
          <w:ilvl w:val="0"/>
          <w:numId w:val="39"/>
        </w:numPr>
        <w:autoSpaceDE w:val="0"/>
        <w:autoSpaceDN w:val="0"/>
        <w:adjustRightInd w:val="0"/>
        <w:spacing w:after="240" w:line="276" w:lineRule="auto"/>
        <w:jc w:val="both"/>
      </w:pPr>
      <w:r w:rsidRPr="005B5FF2">
        <w:t>Gwarancja obejmuje wszystkie wykryte podczas użytkowania awarie, usterki wady oraz uszkodzenia powstałe w czasie zgodnego z instrukcją korzystania z samochodów.</w:t>
      </w:r>
    </w:p>
    <w:p w:rsidR="005B5FF2" w:rsidRDefault="005B5FF2" w:rsidP="00BD77E8">
      <w:pPr>
        <w:pStyle w:val="Tekstpodstawowy2"/>
        <w:numPr>
          <w:ilvl w:val="0"/>
          <w:numId w:val="39"/>
        </w:numPr>
        <w:tabs>
          <w:tab w:val="left" w:pos="-3119"/>
        </w:tabs>
        <w:spacing w:after="120"/>
        <w:rPr>
          <w:rFonts w:ascii="Myriad Pro" w:hAnsi="Myriad Pro"/>
          <w:b w:val="0"/>
          <w:color w:val="4C483D" w:themeColor="text2"/>
          <w:sz w:val="20"/>
        </w:rPr>
      </w:pPr>
      <w:r w:rsidRPr="00C21047">
        <w:rPr>
          <w:rFonts w:ascii="Myriad Pro" w:hAnsi="Myriad Pro"/>
          <w:b w:val="0"/>
          <w:color w:val="4C483D" w:themeColor="text2"/>
          <w:sz w:val="20"/>
        </w:rPr>
        <w:t>Uprawnienia z  tytułu gwarancji wygasają po upływie terminów podanych w dokumentach gwarancyjnych.</w:t>
      </w:r>
    </w:p>
    <w:p w:rsidR="005B5FF2" w:rsidRPr="00877669" w:rsidRDefault="005B5FF2" w:rsidP="00877669">
      <w:pPr>
        <w:pStyle w:val="Tekstpodstawowy2"/>
        <w:numPr>
          <w:ilvl w:val="0"/>
          <w:numId w:val="39"/>
        </w:numPr>
        <w:tabs>
          <w:tab w:val="left" w:pos="-3119"/>
        </w:tabs>
        <w:spacing w:after="120"/>
        <w:rPr>
          <w:rFonts w:ascii="Myriad Pro" w:hAnsi="Myriad Pro"/>
          <w:b w:val="0"/>
          <w:color w:val="3A3836" w:themeColor="background2" w:themeShade="40"/>
          <w:sz w:val="20"/>
        </w:rPr>
      </w:pPr>
      <w:r w:rsidRPr="00877669">
        <w:rPr>
          <w:b w:val="0"/>
          <w:color w:val="3A3836" w:themeColor="background2" w:themeShade="40"/>
          <w:sz w:val="20"/>
        </w:rPr>
        <w:t>Warunkiem otrzymania gwarancji jest wykonanie określonych przeglądów w autoryzowanej stacji zgodnie z wytycznymi producenta podanymi w instrukcji obsługi i karcie gwarancyjnej.</w:t>
      </w:r>
    </w:p>
    <w:p w:rsidR="005B5FF2" w:rsidRPr="00877669" w:rsidRDefault="005B5FF2" w:rsidP="00877669">
      <w:pPr>
        <w:pStyle w:val="Tekstpodstawowy2"/>
        <w:numPr>
          <w:ilvl w:val="0"/>
          <w:numId w:val="39"/>
        </w:numPr>
        <w:tabs>
          <w:tab w:val="left" w:pos="-3119"/>
        </w:tabs>
        <w:spacing w:after="120"/>
        <w:rPr>
          <w:rFonts w:ascii="Myriad Pro" w:hAnsi="Myriad Pro"/>
          <w:b w:val="0"/>
          <w:color w:val="3A3836" w:themeColor="background2" w:themeShade="40"/>
          <w:sz w:val="20"/>
        </w:rPr>
      </w:pPr>
      <w:r w:rsidRPr="00877669">
        <w:rPr>
          <w:b w:val="0"/>
          <w:color w:val="3A3836" w:themeColor="background2" w:themeShade="40"/>
          <w:sz w:val="20"/>
        </w:rPr>
        <w:lastRenderedPageBreak/>
        <w:t>Awarie i usterki powstałe w czasie obowiązywania gwarancji, Wykonawca zobowiązuje się usunąć priorytetowo (tzn. przyjmie samochód do serwisu, dokona niezbędnej diagnostyki i naprawy w dniu zgłoszenia przez Zamawiającego).</w:t>
      </w:r>
    </w:p>
    <w:p w:rsidR="00877669" w:rsidRPr="00877669" w:rsidRDefault="00877669" w:rsidP="00877669">
      <w:pPr>
        <w:pStyle w:val="Tekstpodstawowy2"/>
        <w:tabs>
          <w:tab w:val="left" w:pos="-3119"/>
        </w:tabs>
        <w:spacing w:after="120"/>
        <w:ind w:left="360"/>
        <w:rPr>
          <w:rFonts w:ascii="Myriad Pro" w:hAnsi="Myriad Pro"/>
          <w:b w:val="0"/>
          <w:color w:val="3A3836" w:themeColor="background2" w:themeShade="40"/>
          <w:sz w:val="20"/>
        </w:rPr>
      </w:pPr>
    </w:p>
    <w:p w:rsidR="005B5FF2" w:rsidRPr="005B5FF2" w:rsidRDefault="005B5FF2" w:rsidP="00C21047">
      <w:pPr>
        <w:spacing w:after="0"/>
        <w:jc w:val="center"/>
        <w:rPr>
          <w:b/>
        </w:rPr>
      </w:pPr>
      <w:r w:rsidRPr="005B5FF2">
        <w:rPr>
          <w:b/>
        </w:rPr>
        <w:t>§ 4</w:t>
      </w:r>
    </w:p>
    <w:p w:rsidR="005B5FF2" w:rsidRPr="005B5FF2" w:rsidRDefault="005B5FF2" w:rsidP="00BD77E8">
      <w:pPr>
        <w:pStyle w:val="Tekstpodstawowy"/>
        <w:numPr>
          <w:ilvl w:val="0"/>
          <w:numId w:val="36"/>
        </w:numPr>
        <w:spacing w:after="240" w:line="276" w:lineRule="auto"/>
        <w:ind w:left="357" w:hanging="357"/>
        <w:rPr>
          <w:rFonts w:ascii="Myriad Pro" w:hAnsi="Myriad Pro"/>
          <w:color w:val="4C483D" w:themeColor="text2"/>
          <w:sz w:val="20"/>
        </w:rPr>
      </w:pPr>
      <w:r w:rsidRPr="005B5FF2">
        <w:rPr>
          <w:rFonts w:ascii="Myriad Pro" w:hAnsi="Myriad Pro"/>
          <w:color w:val="4C483D" w:themeColor="text2"/>
          <w:sz w:val="20"/>
        </w:rPr>
        <w:t>Wykonawca nie może odmówić wymiany towaru wadliwego, jeżeli był już on naprawiany lub, gdy wada jest tego rodzaju, że nie rokuje doprowadzenia przedmiotu umowy, do jakości jaką powinien on posiadać w warunkach eksploatacji.</w:t>
      </w:r>
    </w:p>
    <w:p w:rsidR="005B5FF2" w:rsidRPr="005B5FF2" w:rsidRDefault="005B5FF2" w:rsidP="00BD77E8">
      <w:pPr>
        <w:pStyle w:val="Tekstpodstawowy"/>
        <w:numPr>
          <w:ilvl w:val="0"/>
          <w:numId w:val="36"/>
        </w:numPr>
        <w:spacing w:after="240" w:line="276" w:lineRule="auto"/>
        <w:ind w:left="357" w:hanging="357"/>
        <w:rPr>
          <w:rFonts w:ascii="Myriad Pro" w:hAnsi="Myriad Pro"/>
          <w:color w:val="4C483D" w:themeColor="text2"/>
          <w:sz w:val="20"/>
        </w:rPr>
      </w:pPr>
      <w:r w:rsidRPr="005B5FF2">
        <w:rPr>
          <w:rFonts w:ascii="Myriad Pro" w:hAnsi="Myriad Pro"/>
          <w:color w:val="4C483D" w:themeColor="text2"/>
          <w:sz w:val="20"/>
        </w:rPr>
        <w:t>Wykonawca jest zwolniony z odpowiedzialności z tytułu gwarancji, jeżeli wykaże, że wady powstały z przyczyn leżących po stronie Zamawiaj</w:t>
      </w:r>
      <w:r w:rsidR="004253CC">
        <w:rPr>
          <w:rFonts w:ascii="Myriad Pro" w:hAnsi="Myriad Pro"/>
          <w:color w:val="4C483D" w:themeColor="text2"/>
          <w:sz w:val="20"/>
        </w:rPr>
        <w:t xml:space="preserve">ącego, w szczególności z powodu </w:t>
      </w:r>
      <w:r w:rsidRPr="005B5FF2">
        <w:rPr>
          <w:rFonts w:ascii="Myriad Pro" w:hAnsi="Myriad Pro"/>
          <w:color w:val="4C483D" w:themeColor="text2"/>
          <w:sz w:val="20"/>
        </w:rPr>
        <w:t>niezgodnego z przeznaczeniem używania przedmiotu umowy.</w:t>
      </w:r>
    </w:p>
    <w:p w:rsidR="005B5FF2" w:rsidRPr="005B5FF2" w:rsidRDefault="005B5FF2" w:rsidP="00BD77E8">
      <w:pPr>
        <w:numPr>
          <w:ilvl w:val="0"/>
          <w:numId w:val="36"/>
        </w:numPr>
        <w:spacing w:after="240" w:line="276" w:lineRule="auto"/>
        <w:ind w:left="357" w:hanging="357"/>
        <w:jc w:val="both"/>
      </w:pPr>
      <w:r w:rsidRPr="005B5FF2">
        <w:t xml:space="preserve">W razie zniszczenia lub zgubienia dokumentu gwarancyjnego Zamawiający nie traci uprawnień z tytułu gwarancji, jeżeli wykaże za pomocą innego dowodu </w:t>
      </w:r>
      <w:r w:rsidRPr="005B5FF2">
        <w:sym w:font="Symbol" w:char="F02D"/>
      </w:r>
      <w:r w:rsidRPr="005B5FF2">
        <w:t xml:space="preserve"> w szczególności niniejszej umowy </w:t>
      </w:r>
      <w:r w:rsidRPr="005B5FF2">
        <w:sym w:font="Symbol" w:char="F02D"/>
      </w:r>
      <w:r w:rsidRPr="005B5FF2">
        <w:t xml:space="preserve"> istnienie zobowiązania z tytułu gwarancji.</w:t>
      </w:r>
    </w:p>
    <w:p w:rsidR="005B5FF2" w:rsidRPr="005B5FF2" w:rsidRDefault="005B5FF2" w:rsidP="00BD77E8">
      <w:pPr>
        <w:numPr>
          <w:ilvl w:val="0"/>
          <w:numId w:val="36"/>
        </w:numPr>
        <w:spacing w:after="0" w:line="276" w:lineRule="auto"/>
        <w:ind w:left="357" w:hanging="357"/>
        <w:jc w:val="both"/>
      </w:pPr>
      <w:r w:rsidRPr="005B5FF2">
        <w:t>Wykonawca jest zobowiązany do zabezpieczenia niniejszych warunków gwarancji przez producenta, jeżeli producent wystawi również dokument gwarancyjny.</w:t>
      </w:r>
    </w:p>
    <w:p w:rsidR="005B5FF2" w:rsidRPr="005B5FF2" w:rsidRDefault="005B5FF2" w:rsidP="00C21047">
      <w:pPr>
        <w:spacing w:before="240" w:after="0"/>
        <w:jc w:val="center"/>
        <w:rPr>
          <w:b/>
        </w:rPr>
      </w:pPr>
      <w:r w:rsidRPr="005B5FF2">
        <w:rPr>
          <w:b/>
        </w:rPr>
        <w:t>§ 5</w:t>
      </w:r>
    </w:p>
    <w:p w:rsidR="005B5FF2" w:rsidRPr="005B5FF2" w:rsidRDefault="005B5FF2" w:rsidP="00C21047">
      <w:pPr>
        <w:spacing w:after="0" w:line="360" w:lineRule="auto"/>
        <w:jc w:val="both"/>
      </w:pPr>
      <w:r w:rsidRPr="005B5FF2">
        <w:t>Zamawiający może odstąpić od umowy, jeżeli:</w:t>
      </w:r>
    </w:p>
    <w:p w:rsidR="005B5FF2" w:rsidRPr="005B5FF2" w:rsidRDefault="00C21047" w:rsidP="00BD77E8">
      <w:pPr>
        <w:pStyle w:val="Stopka0"/>
        <w:numPr>
          <w:ilvl w:val="0"/>
          <w:numId w:val="40"/>
        </w:numPr>
        <w:tabs>
          <w:tab w:val="clear" w:pos="4536"/>
          <w:tab w:val="clear" w:pos="9072"/>
        </w:tabs>
        <w:spacing w:line="360" w:lineRule="auto"/>
        <w:rPr>
          <w:rFonts w:ascii="Myriad Pro" w:hAnsi="Myriad Pro"/>
          <w:color w:val="4C483D" w:themeColor="text2"/>
          <w:sz w:val="20"/>
        </w:rPr>
      </w:pPr>
      <w:r w:rsidRPr="005B5FF2">
        <w:rPr>
          <w:rFonts w:ascii="Myriad Pro" w:hAnsi="Myriad Pro"/>
          <w:caps w:val="0"/>
          <w:color w:val="4C483D" w:themeColor="text2"/>
          <w:sz w:val="20"/>
        </w:rPr>
        <w:t>Wykonawca nienależycie wykonuje swoje zobowiązania umowne,</w:t>
      </w:r>
    </w:p>
    <w:p w:rsidR="005B5FF2" w:rsidRPr="005B5FF2" w:rsidRDefault="00C21047" w:rsidP="00BD77E8">
      <w:pPr>
        <w:pStyle w:val="Stopka0"/>
        <w:numPr>
          <w:ilvl w:val="0"/>
          <w:numId w:val="40"/>
        </w:numPr>
        <w:tabs>
          <w:tab w:val="clear" w:pos="4536"/>
          <w:tab w:val="clear" w:pos="9072"/>
        </w:tabs>
        <w:spacing w:line="276" w:lineRule="auto"/>
        <w:rPr>
          <w:rFonts w:ascii="Myriad Pro" w:hAnsi="Myriad Pro"/>
          <w:color w:val="4C483D" w:themeColor="text2"/>
          <w:sz w:val="20"/>
        </w:rPr>
      </w:pPr>
      <w:r w:rsidRPr="005B5FF2">
        <w:rPr>
          <w:rFonts w:ascii="Myriad Pro" w:hAnsi="Myriad Pro"/>
          <w:caps w:val="0"/>
          <w:color w:val="4C483D" w:themeColor="text2"/>
          <w:sz w:val="20"/>
        </w:rPr>
        <w:t>W razie zaistnienia istotnej zmiany okoliczności powodującej, że wykonanie umowy nie leży w interesie publicznym, czego nie można było przewidzieć w chwili zawarcia umowy (podstawa prawna - art. 145 upzp).</w:t>
      </w:r>
    </w:p>
    <w:p w:rsidR="005B5FF2" w:rsidRPr="005B5FF2" w:rsidRDefault="005B5FF2" w:rsidP="00C21047">
      <w:pPr>
        <w:spacing w:after="0" w:line="276" w:lineRule="auto"/>
        <w:jc w:val="center"/>
        <w:rPr>
          <w:b/>
        </w:rPr>
      </w:pPr>
      <w:r w:rsidRPr="005B5FF2">
        <w:rPr>
          <w:b/>
        </w:rPr>
        <w:t>§ 6</w:t>
      </w:r>
    </w:p>
    <w:p w:rsidR="005B5FF2" w:rsidRPr="00C21047" w:rsidRDefault="005B5FF2" w:rsidP="00BD77E8">
      <w:pPr>
        <w:pStyle w:val="Tekstpodstawowy2"/>
        <w:widowControl w:val="0"/>
        <w:numPr>
          <w:ilvl w:val="0"/>
          <w:numId w:val="37"/>
        </w:numPr>
        <w:spacing w:line="276" w:lineRule="auto"/>
        <w:rPr>
          <w:rFonts w:ascii="Myriad Pro" w:hAnsi="Myriad Pro"/>
          <w:b w:val="0"/>
          <w:color w:val="4C483D" w:themeColor="text2"/>
          <w:sz w:val="20"/>
        </w:rPr>
      </w:pPr>
      <w:r w:rsidRPr="00C21047">
        <w:rPr>
          <w:rFonts w:ascii="Myriad Pro" w:hAnsi="Myriad Pro"/>
          <w:b w:val="0"/>
          <w:color w:val="4C483D" w:themeColor="text2"/>
          <w:sz w:val="20"/>
        </w:rPr>
        <w:t>Obowiązkową formę odszkodowania stanowią ka</w:t>
      </w:r>
      <w:r w:rsidR="00C21047">
        <w:rPr>
          <w:rFonts w:ascii="Myriad Pro" w:hAnsi="Myriad Pro"/>
          <w:b w:val="0"/>
          <w:color w:val="4C483D" w:themeColor="text2"/>
          <w:sz w:val="20"/>
        </w:rPr>
        <w:t xml:space="preserve">ry umowne, które będą naliczane </w:t>
      </w:r>
      <w:r w:rsidRPr="00C21047">
        <w:rPr>
          <w:rFonts w:ascii="Myriad Pro" w:hAnsi="Myriad Pro"/>
          <w:b w:val="0"/>
          <w:color w:val="4C483D" w:themeColor="text2"/>
          <w:sz w:val="20"/>
        </w:rPr>
        <w:t>w następujących wypadkach i wysokościach:</w:t>
      </w:r>
    </w:p>
    <w:p w:rsidR="005B5FF2" w:rsidRPr="00C21047" w:rsidRDefault="005B5FF2" w:rsidP="00BD77E8">
      <w:pPr>
        <w:pStyle w:val="Tekstpodstawowy2"/>
        <w:widowControl w:val="0"/>
        <w:numPr>
          <w:ilvl w:val="2"/>
          <w:numId w:val="37"/>
        </w:numPr>
        <w:spacing w:after="120" w:line="276" w:lineRule="auto"/>
        <w:rPr>
          <w:rFonts w:ascii="Myriad Pro" w:hAnsi="Myriad Pro"/>
          <w:b w:val="0"/>
          <w:color w:val="4C483D" w:themeColor="text2"/>
          <w:sz w:val="20"/>
        </w:rPr>
      </w:pPr>
      <w:proofErr w:type="gramStart"/>
      <w:r w:rsidRPr="00C21047">
        <w:rPr>
          <w:rFonts w:ascii="Myriad Pro" w:hAnsi="Myriad Pro"/>
          <w:b w:val="0"/>
          <w:color w:val="4C483D" w:themeColor="text2"/>
          <w:sz w:val="20"/>
        </w:rPr>
        <w:t>za</w:t>
      </w:r>
      <w:proofErr w:type="gramEnd"/>
      <w:r w:rsidRPr="00C21047">
        <w:rPr>
          <w:rFonts w:ascii="Myriad Pro" w:hAnsi="Myriad Pro"/>
          <w:b w:val="0"/>
          <w:color w:val="4C483D" w:themeColor="text2"/>
          <w:sz w:val="20"/>
        </w:rPr>
        <w:t xml:space="preserve"> zwłokę w dostarczeniu przedmiotu umowy Wykonawca zapłaci Zamawiającemu karę umowną w wysokości 0,5% wynagrodzenia umownego brutto za każdy dzień zwłoki,</w:t>
      </w:r>
    </w:p>
    <w:p w:rsidR="005B5FF2" w:rsidRPr="00C21047" w:rsidRDefault="005B5FF2" w:rsidP="00BD77E8">
      <w:pPr>
        <w:pStyle w:val="Tekstpodstawowy2"/>
        <w:widowControl w:val="0"/>
        <w:numPr>
          <w:ilvl w:val="2"/>
          <w:numId w:val="37"/>
        </w:numPr>
        <w:spacing w:after="120" w:line="276" w:lineRule="auto"/>
        <w:rPr>
          <w:rFonts w:ascii="Myriad Pro" w:hAnsi="Myriad Pro"/>
          <w:b w:val="0"/>
          <w:color w:val="4C483D" w:themeColor="text2"/>
          <w:sz w:val="20"/>
        </w:rPr>
      </w:pPr>
      <w:proofErr w:type="gramStart"/>
      <w:r w:rsidRPr="00C21047">
        <w:rPr>
          <w:rFonts w:ascii="Myriad Pro" w:hAnsi="Myriad Pro"/>
          <w:b w:val="0"/>
          <w:color w:val="4C483D" w:themeColor="text2"/>
          <w:sz w:val="20"/>
        </w:rPr>
        <w:t>za</w:t>
      </w:r>
      <w:proofErr w:type="gramEnd"/>
      <w:r w:rsidRPr="00C21047">
        <w:rPr>
          <w:rFonts w:ascii="Myriad Pro" w:hAnsi="Myriad Pro"/>
          <w:b w:val="0"/>
          <w:color w:val="4C483D" w:themeColor="text2"/>
          <w:sz w:val="20"/>
        </w:rPr>
        <w:t xml:space="preserve"> zwłokę w usunięciu wad stwierdzonych w okresie gwarancji Wykonawca zapłaci Zamawiającemu karę umowną w wysokości 0,5% wynagrodzenia umownego brutto za każdy dzień zwłoki liczonej od dnia wyznaczonego na usunięcie wad,</w:t>
      </w:r>
    </w:p>
    <w:p w:rsidR="005B5FF2" w:rsidRPr="00C21047" w:rsidRDefault="005B5FF2" w:rsidP="00BD77E8">
      <w:pPr>
        <w:pStyle w:val="Tekstpodstawowy2"/>
        <w:widowControl w:val="0"/>
        <w:numPr>
          <w:ilvl w:val="2"/>
          <w:numId w:val="37"/>
        </w:numPr>
        <w:spacing w:after="120" w:line="276" w:lineRule="auto"/>
        <w:rPr>
          <w:rFonts w:ascii="Myriad Pro" w:hAnsi="Myriad Pro"/>
          <w:b w:val="0"/>
          <w:color w:val="4C483D" w:themeColor="text2"/>
          <w:sz w:val="20"/>
        </w:rPr>
      </w:pPr>
      <w:proofErr w:type="gramStart"/>
      <w:r w:rsidRPr="00C21047">
        <w:rPr>
          <w:rFonts w:ascii="Myriad Pro" w:hAnsi="Myriad Pro"/>
          <w:b w:val="0"/>
          <w:color w:val="4C483D" w:themeColor="text2"/>
          <w:sz w:val="20"/>
        </w:rPr>
        <w:t>za</w:t>
      </w:r>
      <w:proofErr w:type="gramEnd"/>
      <w:r w:rsidRPr="00C21047">
        <w:rPr>
          <w:rFonts w:ascii="Myriad Pro" w:hAnsi="Myriad Pro"/>
          <w:b w:val="0"/>
          <w:color w:val="4C483D" w:themeColor="text2"/>
          <w:sz w:val="20"/>
        </w:rPr>
        <w:t xml:space="preserve"> odstąpienie od umowy z przyczyn zależnych od Wykonawcy, Wykonawca płaci Zamawiającemu karę umowną w wysokości 5% wynagrodzenia umownego brutto,</w:t>
      </w:r>
    </w:p>
    <w:p w:rsidR="005B5FF2" w:rsidRDefault="005B5FF2" w:rsidP="00DE34F6">
      <w:pPr>
        <w:numPr>
          <w:ilvl w:val="2"/>
          <w:numId w:val="37"/>
        </w:numPr>
        <w:spacing w:after="0" w:line="276" w:lineRule="auto"/>
        <w:jc w:val="both"/>
      </w:pPr>
      <w:r w:rsidRPr="00C21047">
        <w:t>z tytułu odstąpienia od umowy z pr</w:t>
      </w:r>
      <w:r w:rsidR="000D66CD">
        <w:t>zyczyn innych niż określone w § 5</w:t>
      </w:r>
      <w:r w:rsidRPr="00C21047">
        <w:t xml:space="preserve"> Zamawiający płaci Wykonawcy karę umowną w wysokości 5% wynagrodzenia umownego brutto,</w:t>
      </w:r>
    </w:p>
    <w:p w:rsidR="00A277C5" w:rsidRPr="00A277C5" w:rsidRDefault="00A277C5" w:rsidP="00474D4D">
      <w:pPr>
        <w:spacing w:after="0" w:line="276" w:lineRule="auto"/>
        <w:ind w:left="359"/>
        <w:jc w:val="both"/>
      </w:pPr>
    </w:p>
    <w:p w:rsidR="005B5FF2" w:rsidRPr="005B5FF2" w:rsidRDefault="005B5FF2" w:rsidP="00C21047">
      <w:pPr>
        <w:spacing w:after="0"/>
        <w:jc w:val="center"/>
        <w:rPr>
          <w:b/>
        </w:rPr>
      </w:pPr>
      <w:r w:rsidRPr="005B5FF2">
        <w:rPr>
          <w:b/>
        </w:rPr>
        <w:t>§ 7</w:t>
      </w:r>
    </w:p>
    <w:p w:rsidR="005B5FF2" w:rsidRPr="005B5FF2" w:rsidRDefault="005B5FF2" w:rsidP="005B5FF2">
      <w:pPr>
        <w:spacing w:after="240" w:line="276" w:lineRule="auto"/>
        <w:jc w:val="both"/>
      </w:pPr>
      <w:r w:rsidRPr="005B5FF2">
        <w:t>Osobą uprawnioną przez Zamawiającego do dokonywania wszelkich czynności związanych z odbiorem przedmiotu zamówienia jest:</w:t>
      </w:r>
    </w:p>
    <w:p w:rsidR="005B5FF2" w:rsidRPr="005B5FF2" w:rsidRDefault="005B5FF2" w:rsidP="00BD77E8">
      <w:pPr>
        <w:numPr>
          <w:ilvl w:val="0"/>
          <w:numId w:val="41"/>
        </w:numPr>
        <w:spacing w:after="240" w:line="276" w:lineRule="auto"/>
        <w:jc w:val="both"/>
      </w:pPr>
      <w:r w:rsidRPr="005B5FF2">
        <w:rPr>
          <w:bCs/>
          <w:iCs/>
        </w:rPr>
        <w:t>ze strony Wykonawcy: …………………………………………………………………………</w:t>
      </w:r>
    </w:p>
    <w:p w:rsidR="005B5FF2" w:rsidRPr="005B5FF2" w:rsidRDefault="005B5FF2" w:rsidP="00BD77E8">
      <w:pPr>
        <w:numPr>
          <w:ilvl w:val="0"/>
          <w:numId w:val="41"/>
        </w:numPr>
        <w:spacing w:after="0" w:line="276" w:lineRule="auto"/>
        <w:rPr>
          <w:b/>
        </w:rPr>
      </w:pPr>
      <w:r w:rsidRPr="005B5FF2">
        <w:rPr>
          <w:bCs/>
          <w:iCs/>
        </w:rPr>
        <w:t>ze strony Zamawiającego</w:t>
      </w:r>
      <w:r w:rsidRPr="005B5FF2">
        <w:rPr>
          <w:b/>
          <w:bCs/>
          <w:i/>
          <w:iCs/>
        </w:rPr>
        <w:t xml:space="preserve">: </w:t>
      </w:r>
      <w:r w:rsidR="00474D4D">
        <w:rPr>
          <w:b/>
          <w:bCs/>
          <w:i/>
          <w:iCs/>
        </w:rPr>
        <w:t>Krzysztof Skrzyniarz</w:t>
      </w:r>
      <w:r w:rsidR="00C21047">
        <w:rPr>
          <w:b/>
          <w:bCs/>
          <w:i/>
          <w:iCs/>
        </w:rPr>
        <w:t xml:space="preserve"> - Prezes</w:t>
      </w:r>
    </w:p>
    <w:p w:rsidR="005B5FF2" w:rsidRPr="005B5FF2" w:rsidRDefault="005B5FF2" w:rsidP="00C21047">
      <w:pPr>
        <w:autoSpaceDE w:val="0"/>
        <w:autoSpaceDN w:val="0"/>
        <w:adjustRightInd w:val="0"/>
        <w:spacing w:before="240" w:after="0"/>
        <w:jc w:val="center"/>
        <w:rPr>
          <w:b/>
        </w:rPr>
      </w:pPr>
      <w:r w:rsidRPr="005B5FF2">
        <w:rPr>
          <w:b/>
        </w:rPr>
        <w:t>§ 8</w:t>
      </w:r>
    </w:p>
    <w:p w:rsidR="005B5FF2" w:rsidRPr="00C21047" w:rsidRDefault="005B5FF2" w:rsidP="005B5FF2">
      <w:pPr>
        <w:pStyle w:val="Tekstpodstawowy2"/>
        <w:widowControl w:val="0"/>
        <w:spacing w:line="276" w:lineRule="auto"/>
        <w:rPr>
          <w:rFonts w:ascii="Myriad Pro" w:hAnsi="Myriad Pro"/>
          <w:b w:val="0"/>
          <w:color w:val="4C483D" w:themeColor="text2"/>
          <w:sz w:val="20"/>
        </w:rPr>
      </w:pPr>
      <w:r w:rsidRPr="00C21047">
        <w:rPr>
          <w:rFonts w:ascii="Myriad Pro" w:hAnsi="Myriad Pro"/>
          <w:b w:val="0"/>
          <w:color w:val="4C483D" w:themeColor="text2"/>
          <w:sz w:val="20"/>
        </w:rPr>
        <w:t>Strony zastrzegają sobie prawo do odszkodowania uzupełniającego przenoszącego wysokość kar umownych do wysokości rzeczywiście poniesionej szkody.</w:t>
      </w:r>
    </w:p>
    <w:p w:rsidR="00474D4D" w:rsidRDefault="00474D4D" w:rsidP="00C21047">
      <w:pPr>
        <w:spacing w:after="0" w:line="276" w:lineRule="auto"/>
        <w:jc w:val="center"/>
        <w:rPr>
          <w:b/>
        </w:rPr>
      </w:pPr>
    </w:p>
    <w:p w:rsidR="00F55BDC" w:rsidRDefault="00F55BDC" w:rsidP="00C21047">
      <w:pPr>
        <w:spacing w:after="0" w:line="276" w:lineRule="auto"/>
        <w:jc w:val="center"/>
        <w:rPr>
          <w:b/>
        </w:rPr>
      </w:pPr>
    </w:p>
    <w:p w:rsidR="00F55BDC" w:rsidRDefault="00F55BDC" w:rsidP="00C21047">
      <w:pPr>
        <w:spacing w:after="0" w:line="276" w:lineRule="auto"/>
        <w:jc w:val="center"/>
        <w:rPr>
          <w:b/>
        </w:rPr>
      </w:pPr>
    </w:p>
    <w:p w:rsidR="005B5FF2" w:rsidRPr="005B5FF2" w:rsidRDefault="005B5FF2" w:rsidP="00C21047">
      <w:pPr>
        <w:spacing w:after="0" w:line="276" w:lineRule="auto"/>
        <w:jc w:val="center"/>
        <w:rPr>
          <w:b/>
        </w:rPr>
      </w:pPr>
      <w:r w:rsidRPr="005B5FF2">
        <w:rPr>
          <w:b/>
        </w:rPr>
        <w:lastRenderedPageBreak/>
        <w:t>§ 9</w:t>
      </w:r>
    </w:p>
    <w:p w:rsidR="005B5FF2" w:rsidRPr="005B5FF2" w:rsidRDefault="005B5FF2" w:rsidP="005B5FF2">
      <w:pPr>
        <w:spacing w:line="276" w:lineRule="auto"/>
        <w:jc w:val="both"/>
      </w:pPr>
      <w:r w:rsidRPr="005B5FF2">
        <w:t xml:space="preserve">Wszelkie zmiany umowy nie mogą być niezgodne z przepisami uPzp. Wymagają one formy pisemnej i podpisów upoważnionych przedstawicieli stron. </w:t>
      </w:r>
    </w:p>
    <w:p w:rsidR="005B5FF2" w:rsidRPr="005B5FF2" w:rsidRDefault="005B5FF2" w:rsidP="00C21047">
      <w:pPr>
        <w:spacing w:after="0" w:line="276" w:lineRule="auto"/>
        <w:jc w:val="center"/>
        <w:rPr>
          <w:b/>
        </w:rPr>
      </w:pPr>
      <w:r w:rsidRPr="005B5FF2">
        <w:rPr>
          <w:b/>
        </w:rPr>
        <w:t>§ 10</w:t>
      </w:r>
    </w:p>
    <w:p w:rsidR="005B5FF2" w:rsidRPr="005B5FF2" w:rsidRDefault="005B5FF2" w:rsidP="005B5FF2">
      <w:pPr>
        <w:pStyle w:val="Tekstpodstawowy"/>
        <w:spacing w:line="276" w:lineRule="auto"/>
        <w:rPr>
          <w:rFonts w:ascii="Myriad Pro" w:hAnsi="Myriad Pro"/>
          <w:color w:val="4C483D" w:themeColor="text2"/>
          <w:sz w:val="20"/>
        </w:rPr>
      </w:pPr>
      <w:r w:rsidRPr="005B5FF2">
        <w:rPr>
          <w:rFonts w:ascii="Myriad Pro" w:hAnsi="Myriad Pro"/>
          <w:color w:val="4C483D" w:themeColor="text2"/>
          <w:sz w:val="20"/>
        </w:rPr>
        <w:t xml:space="preserve">Ewentualne sporne sprawy dotyczące umowy będą rozpatrywane przez sąd właściwy </w:t>
      </w:r>
      <w:r w:rsidRPr="005B5FF2">
        <w:rPr>
          <w:rFonts w:ascii="Myriad Pro" w:hAnsi="Myriad Pro"/>
          <w:color w:val="4C483D" w:themeColor="text2"/>
          <w:sz w:val="20"/>
        </w:rPr>
        <w:br/>
        <w:t>dla siedziby Zamawiającego.</w:t>
      </w:r>
    </w:p>
    <w:p w:rsidR="005B5FF2" w:rsidRPr="005B5FF2" w:rsidRDefault="005B5FF2" w:rsidP="00C21047">
      <w:pPr>
        <w:spacing w:before="240" w:after="0" w:line="276" w:lineRule="auto"/>
        <w:jc w:val="center"/>
        <w:rPr>
          <w:b/>
        </w:rPr>
      </w:pPr>
      <w:r w:rsidRPr="005B5FF2">
        <w:rPr>
          <w:b/>
        </w:rPr>
        <w:t>§ 11</w:t>
      </w:r>
    </w:p>
    <w:p w:rsidR="005B5FF2" w:rsidRPr="005B5FF2" w:rsidRDefault="005B5FF2" w:rsidP="005B5FF2">
      <w:pPr>
        <w:pStyle w:val="Tekstpodstawowy"/>
        <w:spacing w:line="276" w:lineRule="auto"/>
        <w:rPr>
          <w:rFonts w:ascii="Myriad Pro" w:hAnsi="Myriad Pro"/>
          <w:b/>
          <w:color w:val="4C483D" w:themeColor="text2"/>
          <w:sz w:val="20"/>
        </w:rPr>
      </w:pPr>
      <w:r w:rsidRPr="005B5FF2">
        <w:rPr>
          <w:rFonts w:ascii="Myriad Pro" w:hAnsi="Myriad Pro"/>
          <w:color w:val="4C483D" w:themeColor="text2"/>
          <w:sz w:val="20"/>
        </w:rPr>
        <w:t>W sprawach nieuregulowanych umową będą miały zastosowanie przepisy Kodeksu cywilnego oraz Prawa zamówień publicznych.</w:t>
      </w:r>
    </w:p>
    <w:p w:rsidR="005B5FF2" w:rsidRPr="005B5FF2" w:rsidRDefault="005B5FF2" w:rsidP="00C21047">
      <w:pPr>
        <w:spacing w:before="240" w:after="0" w:line="276" w:lineRule="auto"/>
        <w:jc w:val="center"/>
        <w:rPr>
          <w:b/>
        </w:rPr>
      </w:pPr>
      <w:r w:rsidRPr="005B5FF2">
        <w:rPr>
          <w:b/>
        </w:rPr>
        <w:t>§ 12</w:t>
      </w:r>
    </w:p>
    <w:p w:rsidR="005B5FF2" w:rsidRPr="005B5FF2" w:rsidRDefault="005B5FF2" w:rsidP="005B5FF2">
      <w:pPr>
        <w:spacing w:line="276" w:lineRule="auto"/>
        <w:jc w:val="both"/>
        <w:rPr>
          <w:b/>
        </w:rPr>
      </w:pPr>
      <w:r w:rsidRPr="005B5FF2">
        <w:t>Umowę sporządzono w czterech jednobrzmiących egzemplarzach, z których dwa otrzyma Zamawiający a dwa pozostaną u Wykonawcy</w:t>
      </w:r>
    </w:p>
    <w:p w:rsidR="005B5FF2" w:rsidRPr="005B5FF2" w:rsidRDefault="005B5FF2" w:rsidP="005B5FF2">
      <w:pPr>
        <w:pStyle w:val="Tekstpodstawowywcity"/>
        <w:spacing w:line="276" w:lineRule="auto"/>
        <w:rPr>
          <w:rFonts w:ascii="Myriad Pro" w:hAnsi="Myriad Pro"/>
          <w:color w:val="4C483D" w:themeColor="text2"/>
        </w:rPr>
      </w:pPr>
    </w:p>
    <w:p w:rsidR="005B5FF2" w:rsidRPr="005B5FF2" w:rsidRDefault="005B5FF2" w:rsidP="005B5FF2">
      <w:pPr>
        <w:pStyle w:val="Tekstpodstawowywcity"/>
        <w:spacing w:line="276" w:lineRule="auto"/>
        <w:rPr>
          <w:rFonts w:ascii="Myriad Pro" w:hAnsi="Myriad Pro"/>
          <w:color w:val="4C483D" w:themeColor="text2"/>
        </w:rPr>
      </w:pPr>
    </w:p>
    <w:p w:rsidR="005B5FF2" w:rsidRPr="005B5FF2" w:rsidRDefault="005B5FF2" w:rsidP="005B5FF2">
      <w:pPr>
        <w:pStyle w:val="Tekstpodstawowywcity"/>
        <w:spacing w:line="276" w:lineRule="auto"/>
        <w:rPr>
          <w:rFonts w:ascii="Myriad Pro" w:hAnsi="Myriad Pro"/>
          <w:color w:val="4C483D" w:themeColor="text2"/>
        </w:rPr>
      </w:pPr>
    </w:p>
    <w:p w:rsidR="005B5FF2" w:rsidRPr="005B5FF2" w:rsidRDefault="005B5FF2" w:rsidP="005B5FF2">
      <w:pPr>
        <w:pStyle w:val="Tekstpodstawowywcity"/>
        <w:spacing w:line="276" w:lineRule="auto"/>
        <w:rPr>
          <w:rFonts w:ascii="Myriad Pro" w:hAnsi="Myriad Pro"/>
          <w:color w:val="4C483D" w:themeColor="text2"/>
        </w:rPr>
      </w:pPr>
    </w:p>
    <w:p w:rsidR="005B5FF2" w:rsidRPr="008B7B5D" w:rsidRDefault="005B5FF2" w:rsidP="005B5FF2">
      <w:pPr>
        <w:pStyle w:val="Tekstpodstawowywcity"/>
        <w:ind w:hanging="23"/>
      </w:pPr>
      <w:r w:rsidRPr="005B5FF2">
        <w:rPr>
          <w:rFonts w:ascii="Myriad Pro" w:hAnsi="Myriad Pro"/>
          <w:color w:val="4C483D" w:themeColor="text2"/>
        </w:rPr>
        <w:t xml:space="preserve">         ...................................</w:t>
      </w:r>
      <w:r w:rsidRPr="005B5FF2">
        <w:rPr>
          <w:rFonts w:ascii="Myriad Pro" w:hAnsi="Myriad Pro"/>
          <w:color w:val="4C483D" w:themeColor="text2"/>
        </w:rPr>
        <w:tab/>
      </w:r>
      <w:r w:rsidRPr="005B5FF2">
        <w:rPr>
          <w:rFonts w:ascii="Myriad Pro" w:hAnsi="Myriad Pro"/>
          <w:color w:val="4C483D" w:themeColor="text2"/>
        </w:rPr>
        <w:tab/>
        <w:t xml:space="preserve">                                   ........................................      </w:t>
      </w:r>
      <w:r w:rsidRPr="005B5FF2">
        <w:rPr>
          <w:rFonts w:ascii="Myriad Pro" w:hAnsi="Myriad Pro"/>
          <w:color w:val="4C483D" w:themeColor="text2"/>
        </w:rPr>
        <w:tab/>
      </w:r>
      <w:r w:rsidRPr="005B5FF2">
        <w:rPr>
          <w:rFonts w:ascii="Myriad Pro" w:hAnsi="Myriad Pro"/>
          <w:color w:val="4C483D" w:themeColor="text2"/>
        </w:rPr>
        <w:tab/>
      </w:r>
      <w:proofErr w:type="gramStart"/>
      <w:r w:rsidRPr="005B5FF2">
        <w:rPr>
          <w:rFonts w:ascii="Myriad Pro" w:hAnsi="Myriad Pro"/>
          <w:color w:val="4C483D" w:themeColor="text2"/>
        </w:rPr>
        <w:t>ZAMAWIAJĄCY</w:t>
      </w:r>
      <w:r w:rsidRPr="005B5FF2">
        <w:rPr>
          <w:rFonts w:ascii="Myriad Pro" w:hAnsi="Myriad Pro"/>
          <w:color w:val="4C483D" w:themeColor="text2"/>
        </w:rPr>
        <w:tab/>
        <w:t xml:space="preserve">           </w:t>
      </w:r>
      <w:r w:rsidRPr="005B5FF2">
        <w:rPr>
          <w:rFonts w:ascii="Myriad Pro" w:hAnsi="Myriad Pro"/>
          <w:color w:val="4C483D" w:themeColor="text2"/>
        </w:rPr>
        <w:tab/>
        <w:t xml:space="preserve">   </w:t>
      </w:r>
      <w:r w:rsidRPr="005B5FF2">
        <w:rPr>
          <w:rFonts w:ascii="Myriad Pro" w:hAnsi="Myriad Pro"/>
          <w:color w:val="4C483D" w:themeColor="text2"/>
        </w:rPr>
        <w:tab/>
      </w:r>
      <w:r w:rsidRPr="005B5FF2">
        <w:rPr>
          <w:rFonts w:ascii="Myriad Pro" w:hAnsi="Myriad Pro"/>
          <w:color w:val="4C483D" w:themeColor="text2"/>
        </w:rPr>
        <w:tab/>
        <w:t xml:space="preserve">                   WYKONAWCA</w:t>
      </w:r>
      <w:proofErr w:type="gramEnd"/>
      <w:r w:rsidRPr="005B5FF2">
        <w:rPr>
          <w:rFonts w:ascii="Myriad Pro" w:hAnsi="Myriad Pro"/>
          <w:color w:val="4C483D" w:themeColor="text2"/>
        </w:rPr>
        <w:tab/>
      </w:r>
    </w:p>
    <w:p w:rsidR="005B5FF2" w:rsidRDefault="005B5FF2" w:rsidP="005B5FF2">
      <w:pPr>
        <w:rPr>
          <w:b/>
          <w:i/>
        </w:rPr>
      </w:pPr>
      <w:r>
        <w:rPr>
          <w:b/>
          <w:i/>
        </w:rPr>
        <w:t xml:space="preserve">        </w:t>
      </w:r>
    </w:p>
    <w:p w:rsidR="005B5FF2" w:rsidRPr="00867FA8" w:rsidRDefault="005B5FF2" w:rsidP="005B5FF2">
      <w:pPr>
        <w:rPr>
          <w:i/>
        </w:rPr>
      </w:pPr>
      <w:r w:rsidRPr="00867FA8">
        <w:rPr>
          <w:i/>
        </w:rPr>
        <w:t>Akceptuję projekt umowy</w:t>
      </w:r>
    </w:p>
    <w:p w:rsidR="005B5FF2" w:rsidRPr="00867FA8" w:rsidRDefault="005B5FF2" w:rsidP="005B5FF2">
      <w:pPr>
        <w:rPr>
          <w:i/>
        </w:rPr>
      </w:pPr>
      <w:r w:rsidRPr="00867FA8">
        <w:rPr>
          <w:i/>
        </w:rPr>
        <w:t>……………………………     ………………………..</w:t>
      </w:r>
      <w:r>
        <w:rPr>
          <w:i/>
        </w:rPr>
        <w:t xml:space="preserve">     ………………………………………….</w:t>
      </w:r>
    </w:p>
    <w:p w:rsidR="005B5FF2" w:rsidRPr="00867FA8" w:rsidRDefault="005B5FF2" w:rsidP="005B5FF2">
      <w:pPr>
        <w:rPr>
          <w:i/>
        </w:rPr>
      </w:pPr>
      <w:r w:rsidRPr="00867FA8">
        <w:rPr>
          <w:i/>
        </w:rPr>
        <w:t xml:space="preserve">           (miejscowość)                                  (data)</w:t>
      </w:r>
      <w:r>
        <w:rPr>
          <w:i/>
        </w:rPr>
        <w:t xml:space="preserve">                                     (podpis akceptującego)</w:t>
      </w:r>
    </w:p>
    <w:p w:rsidR="00414292" w:rsidRDefault="00414292" w:rsidP="001200F2">
      <w:pPr>
        <w:spacing w:line="240" w:lineRule="auto"/>
        <w:rPr>
          <w:lang w:val="pl-PL"/>
        </w:rPr>
      </w:pPr>
    </w:p>
    <w:p w:rsidR="00D10648" w:rsidRDefault="00D10648" w:rsidP="001200F2">
      <w:pPr>
        <w:spacing w:line="240" w:lineRule="auto"/>
        <w:rPr>
          <w:lang w:val="pl-PL"/>
        </w:rPr>
      </w:pPr>
    </w:p>
    <w:p w:rsidR="00D10648" w:rsidRDefault="00D10648" w:rsidP="001200F2">
      <w:pPr>
        <w:spacing w:line="240" w:lineRule="auto"/>
        <w:rPr>
          <w:lang w:val="pl-PL"/>
        </w:rPr>
      </w:pPr>
    </w:p>
    <w:p w:rsidR="00C629E7" w:rsidRDefault="00C629E7" w:rsidP="001200F2">
      <w:pPr>
        <w:spacing w:line="240" w:lineRule="auto"/>
        <w:rPr>
          <w:lang w:val="pl-PL"/>
        </w:rPr>
      </w:pPr>
    </w:p>
    <w:p w:rsidR="00C629E7" w:rsidRDefault="00C629E7" w:rsidP="001200F2">
      <w:pPr>
        <w:spacing w:line="240" w:lineRule="auto"/>
        <w:rPr>
          <w:lang w:val="pl-PL"/>
        </w:rPr>
      </w:pPr>
    </w:p>
    <w:p w:rsidR="00A277C5" w:rsidRDefault="00A277C5" w:rsidP="001200F2">
      <w:pPr>
        <w:spacing w:line="240" w:lineRule="auto"/>
        <w:rPr>
          <w:lang w:val="pl-PL"/>
        </w:rPr>
      </w:pPr>
    </w:p>
    <w:p w:rsidR="00A277C5" w:rsidRDefault="00A277C5" w:rsidP="001200F2">
      <w:pPr>
        <w:spacing w:line="240" w:lineRule="auto"/>
        <w:rPr>
          <w:lang w:val="pl-PL"/>
        </w:rPr>
      </w:pPr>
    </w:p>
    <w:p w:rsidR="00DE3633" w:rsidRDefault="00DE3633" w:rsidP="001200F2">
      <w:pPr>
        <w:spacing w:line="240" w:lineRule="auto"/>
        <w:rPr>
          <w:lang w:val="pl-PL"/>
        </w:rPr>
      </w:pPr>
    </w:p>
    <w:p w:rsidR="00D10648" w:rsidRDefault="00D10648" w:rsidP="001200F2">
      <w:pPr>
        <w:spacing w:line="240" w:lineRule="auto"/>
        <w:rPr>
          <w:lang w:val="pl-PL"/>
        </w:rPr>
      </w:pPr>
    </w:p>
    <w:p w:rsidR="00F55BDC" w:rsidRDefault="00F55BDC" w:rsidP="001748E9">
      <w:pPr>
        <w:spacing w:line="240" w:lineRule="auto"/>
        <w:jc w:val="right"/>
        <w:rPr>
          <w:lang w:val="pl-PL"/>
        </w:rPr>
      </w:pPr>
    </w:p>
    <w:p w:rsidR="00F55BDC" w:rsidRDefault="00F55BDC" w:rsidP="001748E9">
      <w:pPr>
        <w:spacing w:line="240" w:lineRule="auto"/>
        <w:jc w:val="right"/>
        <w:rPr>
          <w:lang w:val="pl-PL"/>
        </w:rPr>
      </w:pPr>
    </w:p>
    <w:p w:rsidR="00F01663" w:rsidRPr="00F01663" w:rsidRDefault="001748E9" w:rsidP="001748E9">
      <w:pPr>
        <w:spacing w:line="240" w:lineRule="auto"/>
        <w:jc w:val="right"/>
        <w:rPr>
          <w:lang w:val="pl-PL"/>
        </w:rPr>
      </w:pPr>
      <w:r>
        <w:rPr>
          <w:lang w:val="pl-PL"/>
        </w:rPr>
        <w:lastRenderedPageBreak/>
        <w:t>CZĘŚĆ D SIWZ</w:t>
      </w:r>
      <w:r>
        <w:rPr>
          <w:lang w:val="pl-PL"/>
        </w:rPr>
        <w:br/>
      </w:r>
      <w:r w:rsidR="00F01663" w:rsidRPr="00F01663">
        <w:rPr>
          <w:lang w:val="pl-PL"/>
        </w:rPr>
        <w:t xml:space="preserve"> FORMULARZ OFERTOWY</w:t>
      </w:r>
    </w:p>
    <w:p w:rsidR="00F01663" w:rsidRPr="00F01663" w:rsidRDefault="00F01663" w:rsidP="00F01663">
      <w:pPr>
        <w:spacing w:line="240" w:lineRule="auto"/>
        <w:rPr>
          <w:lang w:val="pl-PL"/>
        </w:rPr>
      </w:pPr>
    </w:p>
    <w:p w:rsidR="00F01663" w:rsidRPr="00F01663" w:rsidRDefault="00F01663" w:rsidP="001748E9">
      <w:pPr>
        <w:spacing w:after="0" w:line="240" w:lineRule="auto"/>
        <w:rPr>
          <w:lang w:val="pl-PL"/>
        </w:rPr>
      </w:pPr>
      <w:r w:rsidRPr="00F01663">
        <w:rPr>
          <w:lang w:val="pl-PL"/>
        </w:rPr>
        <w:t>.....</w:t>
      </w:r>
      <w:r w:rsidR="001748E9">
        <w:rPr>
          <w:lang w:val="pl-PL"/>
        </w:rPr>
        <w:t>......................</w:t>
      </w:r>
      <w:r w:rsidRPr="00F01663">
        <w:rPr>
          <w:lang w:val="pl-PL"/>
        </w:rPr>
        <w:t>.................................................</w:t>
      </w:r>
    </w:p>
    <w:p w:rsidR="00F01663" w:rsidRPr="00F01663" w:rsidRDefault="00F01663" w:rsidP="001748E9">
      <w:pPr>
        <w:spacing w:after="0" w:line="240" w:lineRule="auto"/>
        <w:rPr>
          <w:lang w:val="pl-PL"/>
        </w:rPr>
      </w:pPr>
      <w:r w:rsidRPr="00F01663">
        <w:rPr>
          <w:lang w:val="pl-PL"/>
        </w:rPr>
        <w:t xml:space="preserve">     (pieczęć adresowa Wykonawcy)</w:t>
      </w:r>
    </w:p>
    <w:p w:rsidR="00F01663" w:rsidRPr="00F01663" w:rsidRDefault="00F01663" w:rsidP="001748E9">
      <w:pPr>
        <w:spacing w:after="0" w:line="240" w:lineRule="auto"/>
        <w:rPr>
          <w:lang w:val="pl-PL"/>
        </w:rPr>
      </w:pPr>
    </w:p>
    <w:p w:rsidR="00F01663" w:rsidRPr="00F01663" w:rsidRDefault="00F01663" w:rsidP="001748E9">
      <w:pPr>
        <w:spacing w:after="0" w:line="240" w:lineRule="auto"/>
        <w:rPr>
          <w:lang w:val="pl-PL"/>
        </w:rPr>
      </w:pPr>
      <w:proofErr w:type="gramStart"/>
      <w:r w:rsidRPr="00F01663">
        <w:rPr>
          <w:lang w:val="pl-PL"/>
        </w:rPr>
        <w:t>NIP:         .......................................</w:t>
      </w:r>
      <w:proofErr w:type="gramEnd"/>
    </w:p>
    <w:p w:rsidR="00F01663" w:rsidRPr="00F01663" w:rsidRDefault="00F01663" w:rsidP="001748E9">
      <w:pPr>
        <w:spacing w:after="0" w:line="240" w:lineRule="auto"/>
        <w:rPr>
          <w:lang w:val="pl-PL"/>
        </w:rPr>
      </w:pPr>
      <w:proofErr w:type="gramStart"/>
      <w:r w:rsidRPr="00F01663">
        <w:rPr>
          <w:lang w:val="pl-PL"/>
        </w:rPr>
        <w:t>REGON:  ......................................</w:t>
      </w:r>
      <w:proofErr w:type="gramEnd"/>
    </w:p>
    <w:p w:rsidR="00F01663" w:rsidRPr="00F01663" w:rsidRDefault="00F01663" w:rsidP="00F01663">
      <w:pPr>
        <w:spacing w:line="240" w:lineRule="auto"/>
        <w:rPr>
          <w:lang w:val="pl-PL"/>
        </w:rPr>
      </w:pPr>
      <w:r w:rsidRPr="00F01663">
        <w:rPr>
          <w:lang w:val="pl-PL"/>
        </w:rPr>
        <w:tab/>
      </w:r>
      <w:r w:rsidRPr="00F01663">
        <w:rPr>
          <w:lang w:val="pl-PL"/>
        </w:rPr>
        <w:tab/>
      </w:r>
      <w:r w:rsidRPr="00F01663">
        <w:rPr>
          <w:lang w:val="pl-PL"/>
        </w:rPr>
        <w:tab/>
      </w:r>
      <w:r w:rsidRPr="00F01663">
        <w:rPr>
          <w:lang w:val="pl-PL"/>
        </w:rPr>
        <w:tab/>
      </w:r>
      <w:r w:rsidRPr="00F01663">
        <w:rPr>
          <w:lang w:val="pl-PL"/>
        </w:rPr>
        <w:tab/>
      </w:r>
    </w:p>
    <w:p w:rsidR="00F01663" w:rsidRPr="001748E9" w:rsidRDefault="001748E9" w:rsidP="001748E9">
      <w:pPr>
        <w:spacing w:line="240" w:lineRule="auto"/>
        <w:jc w:val="center"/>
        <w:rPr>
          <w:b/>
          <w:sz w:val="24"/>
          <w:lang w:val="pl-PL"/>
        </w:rPr>
      </w:pPr>
      <w:r w:rsidRPr="001748E9">
        <w:rPr>
          <w:b/>
          <w:sz w:val="24"/>
          <w:lang w:val="pl-PL"/>
        </w:rPr>
        <w:t>Formularz ofertowy</w:t>
      </w:r>
    </w:p>
    <w:p w:rsidR="001748E9" w:rsidRPr="001200F2" w:rsidRDefault="001748E9" w:rsidP="001748E9">
      <w:pPr>
        <w:spacing w:line="240" w:lineRule="auto"/>
        <w:ind w:left="357" w:hanging="357"/>
        <w:jc w:val="center"/>
      </w:pPr>
      <w:r w:rsidRPr="00F01663">
        <w:rPr>
          <w:lang w:val="pl-PL"/>
        </w:rPr>
        <w:t>NAWIĄZUJĄC DO OGŁOSZENI</w:t>
      </w:r>
      <w:r>
        <w:rPr>
          <w:lang w:val="pl-PL"/>
        </w:rPr>
        <w:t>A O PRZETARGU NIEOGRANICZONYM N</w:t>
      </w:r>
      <w:r w:rsidRPr="001200F2">
        <w:t xml:space="preserve">A DOSTAWĘ JEDNEGO FABRYCZNIE NOWEGO SAMOCHODU </w:t>
      </w:r>
      <w:r>
        <w:t xml:space="preserve">OSOBOWEGO </w:t>
      </w:r>
      <w:r w:rsidR="00474D4D">
        <w:t xml:space="preserve">Z NAPĘDEM 4X4 I NIEZBĘDNYM WYPOSAŻENIEM </w:t>
      </w:r>
      <w:proofErr w:type="gramStart"/>
      <w:r>
        <w:t xml:space="preserve">DLA  </w:t>
      </w:r>
      <w:r w:rsidR="00474D4D">
        <w:t>DOLNOŚLĄSKIE</w:t>
      </w:r>
      <w:r w:rsidR="00D10648">
        <w:t>GO</w:t>
      </w:r>
      <w:proofErr w:type="gramEnd"/>
      <w:r w:rsidR="00D10648">
        <w:t xml:space="preserve"> </w:t>
      </w:r>
      <w:r w:rsidRPr="001200F2">
        <w:t>WODNEGO OCHO</w:t>
      </w:r>
      <w:r>
        <w:t xml:space="preserve">TNICZEGO POGOTOWIA RATUNKOWEGO </w:t>
      </w:r>
      <w:r w:rsidR="00D10648">
        <w:t>W</w:t>
      </w:r>
      <w:r w:rsidR="00474D4D">
        <w:t xml:space="preserve">E WROCŁAWIU </w:t>
      </w:r>
      <w:r>
        <w:br/>
      </w:r>
      <w:r w:rsidR="00474D4D">
        <w:t>50-421 WROCŁAW, UL. NA GROBLI 40-44</w:t>
      </w:r>
    </w:p>
    <w:p w:rsidR="00F01663" w:rsidRPr="00F01663" w:rsidRDefault="00F01663" w:rsidP="00F01663">
      <w:pPr>
        <w:spacing w:line="240" w:lineRule="auto"/>
        <w:rPr>
          <w:lang w:val="pl-PL"/>
        </w:rPr>
      </w:pPr>
    </w:p>
    <w:p w:rsidR="00474D4D" w:rsidRDefault="00F01663" w:rsidP="001748E9">
      <w:pPr>
        <w:pStyle w:val="Akapitzlist"/>
        <w:numPr>
          <w:ilvl w:val="1"/>
          <w:numId w:val="9"/>
        </w:numPr>
        <w:tabs>
          <w:tab w:val="clear" w:pos="1080"/>
          <w:tab w:val="num" w:pos="720"/>
        </w:tabs>
        <w:spacing w:line="360" w:lineRule="auto"/>
        <w:ind w:left="284"/>
      </w:pPr>
      <w:r w:rsidRPr="001748E9">
        <w:t>Oferujemy wykonanie i dostawę przedmiotu zamówienia za cenę:</w:t>
      </w:r>
      <w:r w:rsidR="001748E9">
        <w:t xml:space="preserve"> </w:t>
      </w:r>
      <w:proofErr w:type="gramStart"/>
      <w:r w:rsidRPr="001748E9">
        <w:t>netto ..................................zł  (słownie</w:t>
      </w:r>
      <w:proofErr w:type="gramEnd"/>
      <w:r w:rsidRPr="001748E9">
        <w:t>:..............…….............................................</w:t>
      </w:r>
      <w:proofErr w:type="gramStart"/>
      <w:r w:rsidRPr="001748E9">
        <w:t>złotych</w:t>
      </w:r>
      <w:proofErr w:type="gramEnd"/>
      <w:r w:rsidRPr="001748E9">
        <w:t xml:space="preserve">). </w:t>
      </w:r>
    </w:p>
    <w:p w:rsidR="001748E9" w:rsidRDefault="00F01663" w:rsidP="001748E9">
      <w:pPr>
        <w:pStyle w:val="Akapitzlist"/>
        <w:numPr>
          <w:ilvl w:val="1"/>
          <w:numId w:val="9"/>
        </w:numPr>
        <w:tabs>
          <w:tab w:val="clear" w:pos="1080"/>
          <w:tab w:val="num" w:pos="720"/>
        </w:tabs>
        <w:spacing w:line="360" w:lineRule="auto"/>
        <w:ind w:left="284"/>
      </w:pPr>
      <w:r w:rsidRPr="001748E9">
        <w:t xml:space="preserve">Wynagrodzenie (wraz z podatkiem VAT) </w:t>
      </w:r>
      <w:proofErr w:type="gramStart"/>
      <w:r w:rsidRPr="001748E9">
        <w:t>brutto = ...............................................</w:t>
      </w:r>
      <w:proofErr w:type="gramEnd"/>
      <w:r w:rsidRPr="001748E9">
        <w:t xml:space="preserve">............ </w:t>
      </w:r>
      <w:proofErr w:type="gramStart"/>
      <w:r w:rsidRPr="001748E9">
        <w:t>zł</w:t>
      </w:r>
      <w:proofErr w:type="gramEnd"/>
      <w:r w:rsidR="001748E9">
        <w:t xml:space="preserve"> </w:t>
      </w:r>
      <w:r w:rsidRPr="001748E9">
        <w:t>(słownie:.................................................</w:t>
      </w:r>
      <w:proofErr w:type="gramStart"/>
      <w:r w:rsidRPr="001748E9">
        <w:t>.................................. ...............</w:t>
      </w:r>
      <w:proofErr w:type="gramEnd"/>
      <w:r w:rsidRPr="001748E9">
        <w:t>.............</w:t>
      </w:r>
      <w:proofErr w:type="gramStart"/>
      <w:r w:rsidRPr="001748E9">
        <w:t>złotych),     z</w:t>
      </w:r>
      <w:proofErr w:type="gramEnd"/>
      <w:r w:rsidRPr="001748E9">
        <w:t xml:space="preserve"> czego VAT tj. …....% wynosi: ........................................................................................ </w:t>
      </w:r>
      <w:proofErr w:type="gramStart"/>
      <w:r w:rsidRPr="001748E9">
        <w:t>zł</w:t>
      </w:r>
      <w:proofErr w:type="gramEnd"/>
    </w:p>
    <w:p w:rsidR="001748E9" w:rsidRDefault="00F01663" w:rsidP="001748E9">
      <w:pPr>
        <w:pStyle w:val="Akapitzlist"/>
        <w:numPr>
          <w:ilvl w:val="1"/>
          <w:numId w:val="9"/>
        </w:numPr>
        <w:tabs>
          <w:tab w:val="clear" w:pos="1080"/>
          <w:tab w:val="num" w:pos="720"/>
        </w:tabs>
        <w:spacing w:line="360" w:lineRule="auto"/>
        <w:ind w:left="284"/>
      </w:pPr>
      <w:r w:rsidRPr="001748E9">
        <w:t xml:space="preserve">Do oferty dołączamy opis techniczny zaoferowanego samochodu odpowiadający wymaganiom Zamawiającego. </w:t>
      </w:r>
    </w:p>
    <w:p w:rsidR="001748E9" w:rsidRDefault="00F01663" w:rsidP="001748E9">
      <w:pPr>
        <w:pStyle w:val="Akapitzlist"/>
        <w:numPr>
          <w:ilvl w:val="1"/>
          <w:numId w:val="9"/>
        </w:numPr>
        <w:tabs>
          <w:tab w:val="clear" w:pos="1080"/>
          <w:tab w:val="num" w:pos="720"/>
        </w:tabs>
        <w:spacing w:line="360" w:lineRule="auto"/>
        <w:ind w:left="284"/>
      </w:pPr>
      <w:r w:rsidRPr="001748E9">
        <w:t>Oświadczamy, że wynagrodzenie zadeklarowane w pkt 1 zawiera wszystkie koszty związane z wykonaniem przedmiotu zamówienia.</w:t>
      </w:r>
    </w:p>
    <w:p w:rsidR="001748E9" w:rsidRDefault="00F01663" w:rsidP="001748E9">
      <w:pPr>
        <w:pStyle w:val="Akapitzlist"/>
        <w:numPr>
          <w:ilvl w:val="1"/>
          <w:numId w:val="9"/>
        </w:numPr>
        <w:tabs>
          <w:tab w:val="clear" w:pos="1080"/>
          <w:tab w:val="num" w:pos="720"/>
        </w:tabs>
        <w:spacing w:line="360" w:lineRule="auto"/>
        <w:ind w:left="284"/>
      </w:pPr>
      <w:r w:rsidRPr="001748E9">
        <w:t xml:space="preserve">Oferta oraz opis techniczny zaoferowanego samochodu stanowić będzie integralną część umowy. </w:t>
      </w:r>
    </w:p>
    <w:p w:rsidR="001748E9" w:rsidRDefault="00F01663" w:rsidP="001748E9">
      <w:pPr>
        <w:pStyle w:val="Akapitzlist"/>
        <w:numPr>
          <w:ilvl w:val="1"/>
          <w:numId w:val="9"/>
        </w:numPr>
        <w:tabs>
          <w:tab w:val="clear" w:pos="1080"/>
          <w:tab w:val="num" w:pos="720"/>
        </w:tabs>
        <w:spacing w:line="360" w:lineRule="auto"/>
        <w:ind w:left="284"/>
      </w:pPr>
      <w:r w:rsidRPr="001748E9">
        <w:t>Ceny pozostaną niezmienione do końca realizacji przedmiotu umowy.</w:t>
      </w:r>
    </w:p>
    <w:p w:rsidR="001748E9" w:rsidRDefault="00F01663" w:rsidP="001748E9">
      <w:pPr>
        <w:pStyle w:val="Akapitzlist"/>
        <w:numPr>
          <w:ilvl w:val="1"/>
          <w:numId w:val="9"/>
        </w:numPr>
        <w:tabs>
          <w:tab w:val="clear" w:pos="1080"/>
          <w:tab w:val="num" w:pos="720"/>
        </w:tabs>
        <w:spacing w:line="360" w:lineRule="auto"/>
        <w:ind w:left="284"/>
      </w:pPr>
      <w:r w:rsidRPr="001748E9">
        <w:t>Oświadczamy, że zamówienie zrealizujemy w terminie</w:t>
      </w:r>
      <w:r w:rsidR="00474D4D">
        <w:t xml:space="preserve"> do dnia 30 listopada 2017 roku</w:t>
      </w:r>
      <w:r w:rsidR="001748E9">
        <w:t>.</w:t>
      </w:r>
    </w:p>
    <w:p w:rsidR="001748E9" w:rsidRDefault="00F01663" w:rsidP="001748E9">
      <w:pPr>
        <w:pStyle w:val="Akapitzlist"/>
        <w:numPr>
          <w:ilvl w:val="1"/>
          <w:numId w:val="9"/>
        </w:numPr>
        <w:tabs>
          <w:tab w:val="clear" w:pos="1080"/>
          <w:tab w:val="num" w:pos="720"/>
        </w:tabs>
        <w:spacing w:line="360" w:lineRule="auto"/>
        <w:ind w:left="284"/>
      </w:pPr>
      <w:r w:rsidRPr="001748E9">
        <w:t>Oświadczamy, że uważamy się za związanych niniejszą ofertą na czas wskazany w Specyfikacji Istotnych Warunków Zamówienia, t</w:t>
      </w:r>
      <w:r w:rsidR="00474D4D">
        <w:t>j. 30 dni od daty wyznaczającej</w:t>
      </w:r>
      <w:r w:rsidRPr="001748E9">
        <w:t xml:space="preserve"> termin składania ofert.</w:t>
      </w:r>
    </w:p>
    <w:p w:rsidR="001748E9" w:rsidRDefault="00F01663" w:rsidP="001748E9">
      <w:pPr>
        <w:pStyle w:val="Akapitzlist"/>
        <w:numPr>
          <w:ilvl w:val="1"/>
          <w:numId w:val="9"/>
        </w:numPr>
        <w:tabs>
          <w:tab w:val="clear" w:pos="1080"/>
          <w:tab w:val="num" w:pos="720"/>
        </w:tabs>
        <w:spacing w:line="360" w:lineRule="auto"/>
        <w:ind w:left="284"/>
      </w:pPr>
      <w:r w:rsidRPr="001748E9">
        <w:t>Oświadczamy, że zapoznaliśmy się z warunkami przet</w:t>
      </w:r>
      <w:r w:rsidR="00474D4D">
        <w:t>argu, istotnymi postanowieniami</w:t>
      </w:r>
      <w:r w:rsidRPr="001748E9">
        <w:t xml:space="preserve"> przyszłej umowy oraz dokumentami wchodzącymi</w:t>
      </w:r>
      <w:r w:rsidR="00474D4D">
        <w:t xml:space="preserve"> w skład specyfikacji istotnych</w:t>
      </w:r>
      <w:r w:rsidRPr="001748E9">
        <w:t xml:space="preserve"> warunków zamówienia. Potwierdzamy ich przyjęcie bez zastrzeżeń.</w:t>
      </w:r>
    </w:p>
    <w:p w:rsidR="001748E9" w:rsidRPr="001748E9" w:rsidRDefault="00F01663" w:rsidP="001748E9">
      <w:pPr>
        <w:pStyle w:val="Akapitzlist"/>
        <w:numPr>
          <w:ilvl w:val="1"/>
          <w:numId w:val="9"/>
        </w:numPr>
        <w:tabs>
          <w:tab w:val="clear" w:pos="1080"/>
          <w:tab w:val="num" w:pos="720"/>
        </w:tabs>
        <w:spacing w:line="360" w:lineRule="auto"/>
        <w:ind w:left="284"/>
      </w:pPr>
      <w:r w:rsidRPr="001748E9">
        <w:t xml:space="preserve">Zamówienie będzie realizowane przy pomocy *podwykonawcy/ów </w:t>
      </w:r>
      <w:r w:rsidR="001748E9" w:rsidRPr="001748E9">
        <w:t xml:space="preserve">* </w:t>
      </w:r>
      <w:r w:rsidRPr="001748E9">
        <w:t>……………………………………………………………………………………………………………………………………………………………...……………………………</w:t>
      </w:r>
    </w:p>
    <w:p w:rsidR="001748E9" w:rsidRPr="001748E9" w:rsidRDefault="001748E9" w:rsidP="001748E9">
      <w:pPr>
        <w:pStyle w:val="Akapitzlist"/>
        <w:spacing w:line="360" w:lineRule="auto"/>
        <w:ind w:left="284"/>
        <w:rPr>
          <w:sz w:val="18"/>
        </w:rPr>
      </w:pPr>
      <w:r w:rsidRPr="001748E9">
        <w:rPr>
          <w:sz w:val="18"/>
        </w:rPr>
        <w:t>*</w:t>
      </w:r>
      <w:r w:rsidR="00F01663" w:rsidRPr="001748E9">
        <w:rPr>
          <w:sz w:val="18"/>
        </w:rPr>
        <w:t>wypełnić w przypadku korzystania z podwykonawców (wp</w:t>
      </w:r>
      <w:r w:rsidRPr="001748E9">
        <w:rPr>
          <w:sz w:val="18"/>
        </w:rPr>
        <w:t xml:space="preserve">isać nazwę podwykonawcy, jeżeli </w:t>
      </w:r>
      <w:r w:rsidR="00F01663" w:rsidRPr="001748E9">
        <w:rPr>
          <w:sz w:val="18"/>
        </w:rPr>
        <w:t>Wykonawca korzysta z zasobów podwykonawcy na zasadach określonych w art. 26 ust. 2b, wskazać zakres świadczonych dostaw/usług) albo wykreślić w przypadku samodzielnej realizacji przedmiotu zamówienia</w:t>
      </w:r>
    </w:p>
    <w:p w:rsidR="00F01663" w:rsidRPr="001748E9" w:rsidRDefault="00F01663" w:rsidP="001748E9">
      <w:pPr>
        <w:pStyle w:val="Akapitzlist"/>
        <w:numPr>
          <w:ilvl w:val="1"/>
          <w:numId w:val="9"/>
        </w:numPr>
        <w:tabs>
          <w:tab w:val="clear" w:pos="1080"/>
        </w:tabs>
        <w:spacing w:line="360" w:lineRule="auto"/>
        <w:ind w:left="284"/>
      </w:pPr>
      <w:r w:rsidRPr="001748E9">
        <w:t xml:space="preserve">Wszelką korespondencję w sprawie niniejszego zamówienia należy kierować na </w:t>
      </w:r>
      <w:proofErr w:type="gramStart"/>
      <w:r w:rsidRPr="001748E9">
        <w:t>poniższy   adres</w:t>
      </w:r>
      <w:proofErr w:type="gramEnd"/>
      <w:r w:rsidRPr="001748E9">
        <w:t>:......................................................................................................</w:t>
      </w:r>
      <w:r w:rsidR="001748E9">
        <w:t>...............................</w:t>
      </w:r>
      <w:r w:rsidRPr="001748E9">
        <w:t>...............................................................................................................................................</w:t>
      </w:r>
    </w:p>
    <w:p w:rsidR="00F01663" w:rsidRPr="00F01663" w:rsidRDefault="00F01663" w:rsidP="00F01663">
      <w:pPr>
        <w:spacing w:line="240" w:lineRule="auto"/>
        <w:rPr>
          <w:lang w:val="pl-PL"/>
        </w:rPr>
      </w:pPr>
      <w:r w:rsidRPr="00F01663">
        <w:rPr>
          <w:lang w:val="pl-PL"/>
        </w:rPr>
        <w:t xml:space="preserve">       nr </w:t>
      </w:r>
      <w:proofErr w:type="gramStart"/>
      <w:r w:rsidRPr="00F01663">
        <w:rPr>
          <w:lang w:val="pl-PL"/>
        </w:rPr>
        <w:t xml:space="preserve">telefonu: ............................... </w:t>
      </w:r>
      <w:proofErr w:type="gramEnd"/>
      <w:r w:rsidRPr="00F01663">
        <w:rPr>
          <w:lang w:val="pl-PL"/>
        </w:rPr>
        <w:t xml:space="preserve">nr </w:t>
      </w:r>
      <w:proofErr w:type="gramStart"/>
      <w:r w:rsidRPr="00F01663">
        <w:rPr>
          <w:lang w:val="pl-PL"/>
        </w:rPr>
        <w:t>faksu: .................................e-mail</w:t>
      </w:r>
      <w:proofErr w:type="gramEnd"/>
      <w:r w:rsidRPr="00F01663">
        <w:rPr>
          <w:lang w:val="pl-PL"/>
        </w:rPr>
        <w:t>: ………..............</w:t>
      </w:r>
    </w:p>
    <w:p w:rsidR="00F01663" w:rsidRPr="001748E9" w:rsidRDefault="00F01663" w:rsidP="001748E9">
      <w:pPr>
        <w:pStyle w:val="Akapitzlist"/>
        <w:numPr>
          <w:ilvl w:val="1"/>
          <w:numId w:val="9"/>
        </w:numPr>
        <w:tabs>
          <w:tab w:val="clear" w:pos="1080"/>
        </w:tabs>
        <w:spacing w:before="240" w:after="240"/>
        <w:ind w:left="284"/>
      </w:pPr>
      <w:r w:rsidRPr="001748E9">
        <w:lastRenderedPageBreak/>
        <w:t xml:space="preserve">Załącznikami do niniejszej oferty </w:t>
      </w:r>
      <w:proofErr w:type="gramStart"/>
      <w:r w:rsidRPr="001748E9">
        <w:t xml:space="preserve">są : </w:t>
      </w:r>
      <w:r w:rsidR="001748E9">
        <w:br/>
      </w:r>
      <w:r w:rsidR="001748E9">
        <w:br/>
      </w:r>
      <w:proofErr w:type="gramEnd"/>
    </w:p>
    <w:p w:rsidR="00F01663" w:rsidRDefault="001748E9" w:rsidP="001748E9">
      <w:pPr>
        <w:pStyle w:val="Akapitzlist"/>
        <w:numPr>
          <w:ilvl w:val="0"/>
          <w:numId w:val="43"/>
        </w:numPr>
        <w:spacing w:line="480" w:lineRule="auto"/>
      </w:pPr>
      <w:r>
        <w:t>…………………………………….</w:t>
      </w:r>
    </w:p>
    <w:p w:rsidR="001748E9" w:rsidRDefault="001748E9" w:rsidP="001748E9">
      <w:pPr>
        <w:pStyle w:val="Akapitzlist"/>
        <w:numPr>
          <w:ilvl w:val="0"/>
          <w:numId w:val="43"/>
        </w:numPr>
        <w:spacing w:line="480" w:lineRule="auto"/>
      </w:pPr>
      <w:r>
        <w:t>……………………………………</w:t>
      </w:r>
    </w:p>
    <w:p w:rsidR="001748E9" w:rsidRDefault="001748E9" w:rsidP="001748E9">
      <w:pPr>
        <w:pStyle w:val="Akapitzlist"/>
        <w:numPr>
          <w:ilvl w:val="0"/>
          <w:numId w:val="43"/>
        </w:numPr>
        <w:spacing w:line="480" w:lineRule="auto"/>
      </w:pPr>
      <w:r>
        <w:t>……………………………………..</w:t>
      </w:r>
    </w:p>
    <w:p w:rsidR="001748E9" w:rsidRPr="001748E9" w:rsidRDefault="001748E9" w:rsidP="001748E9">
      <w:pPr>
        <w:pStyle w:val="Akapitzlist"/>
        <w:numPr>
          <w:ilvl w:val="0"/>
          <w:numId w:val="43"/>
        </w:numPr>
        <w:spacing w:line="480" w:lineRule="auto"/>
      </w:pPr>
      <w:r>
        <w:t>……………………………………..</w:t>
      </w:r>
    </w:p>
    <w:p w:rsidR="001748E9" w:rsidRDefault="00F01663" w:rsidP="00F01663">
      <w:pPr>
        <w:spacing w:line="240" w:lineRule="auto"/>
        <w:rPr>
          <w:lang w:val="pl-PL"/>
        </w:rPr>
      </w:pPr>
      <w:r w:rsidRPr="00F01663">
        <w:rPr>
          <w:lang w:val="pl-PL"/>
        </w:rPr>
        <w:t xml:space="preserve">                                                                 </w:t>
      </w:r>
    </w:p>
    <w:p w:rsidR="001748E9" w:rsidRDefault="001748E9" w:rsidP="00F01663">
      <w:pPr>
        <w:spacing w:line="240" w:lineRule="auto"/>
        <w:rPr>
          <w:lang w:val="pl-PL"/>
        </w:rPr>
      </w:pPr>
    </w:p>
    <w:p w:rsidR="001748E9" w:rsidRDefault="001748E9" w:rsidP="00F01663">
      <w:pPr>
        <w:spacing w:line="240" w:lineRule="auto"/>
        <w:rPr>
          <w:lang w:val="pl-PL"/>
        </w:rPr>
      </w:pPr>
    </w:p>
    <w:p w:rsidR="00F01663" w:rsidRPr="00F01663" w:rsidRDefault="00F01663" w:rsidP="001748E9">
      <w:pPr>
        <w:spacing w:line="240" w:lineRule="auto"/>
        <w:ind w:left="5040" w:firstLine="720"/>
        <w:rPr>
          <w:lang w:val="pl-PL"/>
        </w:rPr>
      </w:pPr>
      <w:r w:rsidRPr="00F01663">
        <w:rPr>
          <w:lang w:val="pl-PL"/>
        </w:rPr>
        <w:t xml:space="preserve"> </w:t>
      </w:r>
      <w:r w:rsidR="001748E9">
        <w:rPr>
          <w:lang w:val="pl-PL"/>
        </w:rPr>
        <w:t>………………………………………………</w:t>
      </w:r>
    </w:p>
    <w:p w:rsidR="00F01663" w:rsidRDefault="00F01663" w:rsidP="001748E9">
      <w:pPr>
        <w:spacing w:line="240" w:lineRule="auto"/>
        <w:ind w:left="5760"/>
        <w:rPr>
          <w:lang w:val="pl-PL"/>
        </w:rPr>
      </w:pPr>
      <w:r w:rsidRPr="00F01663">
        <w:rPr>
          <w:lang w:val="pl-PL"/>
        </w:rPr>
        <w:t>(pieczątki imie</w:t>
      </w:r>
      <w:r w:rsidR="001748E9">
        <w:rPr>
          <w:lang w:val="pl-PL"/>
        </w:rPr>
        <w:t xml:space="preserve">nne i podpisy osób uprawnionych </w:t>
      </w:r>
      <w:r w:rsidRPr="00F01663">
        <w:rPr>
          <w:lang w:val="pl-PL"/>
        </w:rPr>
        <w:t>reprezentowania firmy zgodnie z rejestrem)</w:t>
      </w:r>
    </w:p>
    <w:p w:rsidR="001748E9" w:rsidRDefault="001748E9" w:rsidP="001748E9">
      <w:pPr>
        <w:spacing w:line="240" w:lineRule="auto"/>
        <w:ind w:left="5760"/>
        <w:rPr>
          <w:lang w:val="pl-PL"/>
        </w:rPr>
      </w:pPr>
    </w:p>
    <w:p w:rsidR="001748E9" w:rsidRDefault="001748E9" w:rsidP="001748E9">
      <w:pPr>
        <w:spacing w:line="240" w:lineRule="auto"/>
        <w:ind w:left="5760"/>
        <w:rPr>
          <w:lang w:val="pl-PL"/>
        </w:rPr>
      </w:pPr>
    </w:p>
    <w:p w:rsidR="001748E9" w:rsidRDefault="001748E9" w:rsidP="001748E9">
      <w:pPr>
        <w:spacing w:line="240" w:lineRule="auto"/>
        <w:ind w:left="5760"/>
        <w:rPr>
          <w:lang w:val="pl-PL"/>
        </w:rPr>
      </w:pPr>
    </w:p>
    <w:p w:rsidR="001748E9" w:rsidRDefault="001748E9" w:rsidP="001748E9">
      <w:pPr>
        <w:spacing w:line="240" w:lineRule="auto"/>
        <w:ind w:left="5760"/>
        <w:rPr>
          <w:lang w:val="pl-PL"/>
        </w:rPr>
      </w:pPr>
    </w:p>
    <w:p w:rsidR="001748E9" w:rsidRDefault="001748E9" w:rsidP="001748E9">
      <w:pPr>
        <w:spacing w:line="240" w:lineRule="auto"/>
        <w:ind w:left="5760"/>
        <w:rPr>
          <w:lang w:val="pl-PL"/>
        </w:rPr>
      </w:pPr>
    </w:p>
    <w:p w:rsidR="001748E9" w:rsidRDefault="001748E9" w:rsidP="001748E9">
      <w:pPr>
        <w:spacing w:line="240" w:lineRule="auto"/>
        <w:ind w:left="5760"/>
        <w:rPr>
          <w:lang w:val="pl-PL"/>
        </w:rPr>
      </w:pPr>
    </w:p>
    <w:p w:rsidR="001748E9" w:rsidRDefault="001748E9" w:rsidP="001748E9">
      <w:pPr>
        <w:spacing w:line="240" w:lineRule="auto"/>
        <w:ind w:left="5760"/>
        <w:rPr>
          <w:lang w:val="pl-PL"/>
        </w:rPr>
      </w:pPr>
    </w:p>
    <w:p w:rsidR="001748E9" w:rsidRDefault="001748E9" w:rsidP="001748E9">
      <w:pPr>
        <w:spacing w:line="240" w:lineRule="auto"/>
        <w:ind w:left="5760"/>
        <w:rPr>
          <w:lang w:val="pl-PL"/>
        </w:rPr>
      </w:pPr>
    </w:p>
    <w:p w:rsidR="001748E9" w:rsidRDefault="001748E9" w:rsidP="001748E9">
      <w:pPr>
        <w:spacing w:line="240" w:lineRule="auto"/>
        <w:ind w:left="5760"/>
        <w:rPr>
          <w:lang w:val="pl-PL"/>
        </w:rPr>
      </w:pPr>
    </w:p>
    <w:p w:rsidR="001748E9" w:rsidRDefault="001748E9" w:rsidP="001748E9">
      <w:pPr>
        <w:spacing w:line="240" w:lineRule="auto"/>
        <w:ind w:left="5760"/>
        <w:rPr>
          <w:lang w:val="pl-PL"/>
        </w:rPr>
      </w:pPr>
    </w:p>
    <w:p w:rsidR="001748E9" w:rsidRDefault="001748E9" w:rsidP="001748E9">
      <w:pPr>
        <w:rPr>
          <w:b/>
          <w:sz w:val="22"/>
          <w:szCs w:val="22"/>
        </w:rPr>
      </w:pPr>
    </w:p>
    <w:p w:rsidR="00F55BDC" w:rsidRDefault="00F55BDC" w:rsidP="001748E9">
      <w:pPr>
        <w:jc w:val="right"/>
        <w:rPr>
          <w:b/>
          <w:sz w:val="22"/>
          <w:szCs w:val="22"/>
        </w:rPr>
      </w:pPr>
    </w:p>
    <w:p w:rsidR="00F55BDC" w:rsidRDefault="00F55BDC" w:rsidP="001748E9">
      <w:pPr>
        <w:jc w:val="right"/>
        <w:rPr>
          <w:b/>
          <w:sz w:val="22"/>
          <w:szCs w:val="22"/>
        </w:rPr>
      </w:pPr>
    </w:p>
    <w:p w:rsidR="00F55BDC" w:rsidRDefault="00F55BDC" w:rsidP="001748E9">
      <w:pPr>
        <w:jc w:val="right"/>
        <w:rPr>
          <w:b/>
          <w:sz w:val="22"/>
          <w:szCs w:val="22"/>
        </w:rPr>
      </w:pPr>
    </w:p>
    <w:p w:rsidR="00F55BDC" w:rsidRDefault="00F55BDC" w:rsidP="001748E9">
      <w:pPr>
        <w:jc w:val="right"/>
        <w:rPr>
          <w:b/>
          <w:sz w:val="22"/>
          <w:szCs w:val="22"/>
        </w:rPr>
      </w:pPr>
    </w:p>
    <w:p w:rsidR="001748E9" w:rsidRDefault="001748E9" w:rsidP="001748E9">
      <w:pPr>
        <w:jc w:val="right"/>
        <w:rPr>
          <w:b/>
          <w:sz w:val="22"/>
          <w:szCs w:val="22"/>
        </w:rPr>
      </w:pPr>
      <w:r w:rsidRPr="00E20BCB">
        <w:rPr>
          <w:b/>
          <w:sz w:val="22"/>
          <w:szCs w:val="22"/>
        </w:rPr>
        <w:lastRenderedPageBreak/>
        <w:t>ZAŁĄCZNIK NR 1 DO OFERTY</w:t>
      </w:r>
    </w:p>
    <w:p w:rsidR="001748E9" w:rsidRDefault="001748E9" w:rsidP="00474D4D">
      <w:pPr>
        <w:spacing w:after="120"/>
      </w:pPr>
      <w:r>
        <w:rPr>
          <w:sz w:val="16"/>
        </w:rPr>
        <w:t xml:space="preserve">    </w:t>
      </w:r>
      <w:r>
        <w:t>..............................................</w:t>
      </w:r>
    </w:p>
    <w:p w:rsidR="001748E9" w:rsidRDefault="00E169C2" w:rsidP="001748E9">
      <w:r>
        <w:t xml:space="preserve">    </w:t>
      </w:r>
      <w:r w:rsidR="001748E9">
        <w:t xml:space="preserve"> (pieczęć Wykonawcy)</w:t>
      </w:r>
    </w:p>
    <w:p w:rsidR="001748E9" w:rsidRDefault="001748E9" w:rsidP="001748E9"/>
    <w:p w:rsidR="001748E9" w:rsidRDefault="001748E9" w:rsidP="001748E9">
      <w:pPr>
        <w:pStyle w:val="Nagwek1"/>
        <w:jc w:val="center"/>
        <w:rPr>
          <w:b/>
          <w:sz w:val="28"/>
        </w:rPr>
      </w:pPr>
      <w:r>
        <w:rPr>
          <w:b/>
          <w:sz w:val="28"/>
        </w:rPr>
        <w:t>O Ś W I A D C Z E N I E   W Y K O N A W C Y</w:t>
      </w:r>
    </w:p>
    <w:p w:rsidR="00474D4D" w:rsidRPr="00474D4D" w:rsidRDefault="00474D4D" w:rsidP="00474D4D"/>
    <w:p w:rsidR="001748E9" w:rsidRPr="00E169C2" w:rsidRDefault="001748E9" w:rsidP="00E169C2">
      <w:pPr>
        <w:pStyle w:val="Tekstpodstawowywcity"/>
        <w:spacing w:line="360" w:lineRule="auto"/>
        <w:ind w:left="0"/>
        <w:jc w:val="center"/>
        <w:rPr>
          <w:rFonts w:ascii="Myriad Pro" w:hAnsi="Myriad Pro"/>
          <w:color w:val="4C483D" w:themeColor="text2"/>
        </w:rPr>
      </w:pPr>
      <w:proofErr w:type="gramStart"/>
      <w:r w:rsidRPr="00E169C2">
        <w:rPr>
          <w:rFonts w:ascii="Myriad Pro" w:hAnsi="Myriad Pro"/>
          <w:color w:val="4C483D" w:themeColor="text2"/>
        </w:rPr>
        <w:t>o</w:t>
      </w:r>
      <w:proofErr w:type="gramEnd"/>
      <w:r w:rsidRPr="00E169C2">
        <w:rPr>
          <w:rFonts w:ascii="Myriad Pro" w:hAnsi="Myriad Pro"/>
          <w:color w:val="4C483D" w:themeColor="text2"/>
        </w:rPr>
        <w:t xml:space="preserve"> spełnianiu warunków udziału w postępowaniu art. 22 ust. 1 ustawy z dnia 29 stycznia 2004 r. Prawo zamówień publicznych </w:t>
      </w:r>
      <w:r w:rsidRPr="00E169C2">
        <w:rPr>
          <w:rFonts w:ascii="Myriad Pro" w:eastAsia="Arial Unicode MS" w:hAnsi="Myriad Pro"/>
          <w:color w:val="4C483D" w:themeColor="text2"/>
        </w:rPr>
        <w:t xml:space="preserve">(j. t. Dz. U. </w:t>
      </w:r>
      <w:proofErr w:type="gramStart"/>
      <w:r w:rsidRPr="00E169C2">
        <w:rPr>
          <w:rFonts w:ascii="Myriad Pro" w:eastAsia="Arial Unicode MS" w:hAnsi="Myriad Pro"/>
          <w:color w:val="4C483D" w:themeColor="text2"/>
        </w:rPr>
        <w:t>z</w:t>
      </w:r>
      <w:proofErr w:type="gramEnd"/>
      <w:r w:rsidRPr="00E169C2">
        <w:rPr>
          <w:rFonts w:ascii="Myriad Pro" w:eastAsia="Arial Unicode MS" w:hAnsi="Myriad Pro"/>
          <w:color w:val="4C483D" w:themeColor="text2"/>
        </w:rPr>
        <w:t xml:space="preserve"> 2013 r., poz. 907 z </w:t>
      </w:r>
      <w:proofErr w:type="spellStart"/>
      <w:r w:rsidRPr="00E169C2">
        <w:rPr>
          <w:rFonts w:ascii="Myriad Pro" w:eastAsia="Arial Unicode MS" w:hAnsi="Myriad Pro"/>
          <w:color w:val="4C483D" w:themeColor="text2"/>
        </w:rPr>
        <w:t>późn</w:t>
      </w:r>
      <w:proofErr w:type="spellEnd"/>
      <w:r w:rsidRPr="00E169C2">
        <w:rPr>
          <w:rFonts w:ascii="Myriad Pro" w:eastAsia="Arial Unicode MS" w:hAnsi="Myriad Pro"/>
          <w:color w:val="4C483D" w:themeColor="text2"/>
        </w:rPr>
        <w:t xml:space="preserve">. </w:t>
      </w:r>
      <w:proofErr w:type="gramStart"/>
      <w:r w:rsidRPr="00E169C2">
        <w:rPr>
          <w:rFonts w:ascii="Myriad Pro" w:eastAsia="Arial Unicode MS" w:hAnsi="Myriad Pro"/>
          <w:color w:val="4C483D" w:themeColor="text2"/>
        </w:rPr>
        <w:t>zm</w:t>
      </w:r>
      <w:proofErr w:type="gramEnd"/>
      <w:r w:rsidRPr="00E169C2">
        <w:rPr>
          <w:rFonts w:ascii="Myriad Pro" w:eastAsia="Arial Unicode MS" w:hAnsi="Myriad Pro"/>
          <w:color w:val="4C483D" w:themeColor="text2"/>
        </w:rPr>
        <w:t>.).</w:t>
      </w:r>
    </w:p>
    <w:p w:rsidR="001748E9" w:rsidRPr="00E169C2" w:rsidRDefault="001748E9" w:rsidP="00E169C2">
      <w:pPr>
        <w:spacing w:line="240" w:lineRule="auto"/>
        <w:jc w:val="both"/>
      </w:pPr>
      <w:r w:rsidRPr="00E169C2">
        <w:rPr>
          <w:spacing w:val="8"/>
        </w:rPr>
        <w:t xml:space="preserve">Przystępując </w:t>
      </w:r>
      <w:r w:rsidR="00E169C2" w:rsidRPr="00E169C2">
        <w:rPr>
          <w:spacing w:val="8"/>
        </w:rPr>
        <w:t>do udziału w postępowaniu o udzielenie zamówienia publicznego na</w:t>
      </w:r>
      <w:r w:rsidR="00E169C2" w:rsidRPr="00E169C2">
        <w:rPr>
          <w:b/>
          <w:spacing w:val="8"/>
        </w:rPr>
        <w:t xml:space="preserve"> </w:t>
      </w:r>
      <w:r w:rsidR="00E169C2" w:rsidRPr="001200F2">
        <w:t xml:space="preserve">dostawę jednego fabrycznie nowego samochodu </w:t>
      </w:r>
      <w:r w:rsidR="00E169C2">
        <w:t>osobowego</w:t>
      </w:r>
      <w:r w:rsidR="00474D4D">
        <w:t xml:space="preserve"> z napędem 4x4 i niezbędnym wyposażeniem</w:t>
      </w:r>
      <w:r w:rsidR="00E169C2">
        <w:t xml:space="preserve"> dla </w:t>
      </w:r>
      <w:r w:rsidR="00474D4D">
        <w:t>Dolnośląskie</w:t>
      </w:r>
      <w:r w:rsidR="007132FA">
        <w:t>go</w:t>
      </w:r>
      <w:r w:rsidR="00E169C2">
        <w:t xml:space="preserve"> Wodnego O</w:t>
      </w:r>
      <w:r w:rsidR="00E169C2" w:rsidRPr="001200F2">
        <w:t>cho</w:t>
      </w:r>
      <w:r w:rsidR="00E169C2">
        <w:t>tniczego Pog</w:t>
      </w:r>
      <w:r w:rsidR="00474D4D">
        <w:t>otowia Ratunkowego we Wrocławiu</w:t>
      </w:r>
      <w:r w:rsidR="00E169C2">
        <w:t xml:space="preserve">, </w:t>
      </w:r>
      <w:r w:rsidRPr="00E169C2">
        <w:rPr>
          <w:spacing w:val="8"/>
        </w:rPr>
        <w:t>działając zgodnie z art.</w:t>
      </w:r>
      <w:r w:rsidRPr="00E169C2">
        <w:rPr>
          <w:i/>
          <w:spacing w:val="8"/>
        </w:rPr>
        <w:t xml:space="preserve"> </w:t>
      </w:r>
      <w:r w:rsidRPr="00E169C2">
        <w:rPr>
          <w:spacing w:val="8"/>
        </w:rPr>
        <w:t>44 ustawy Pzp</w:t>
      </w:r>
    </w:p>
    <w:p w:rsidR="001748E9" w:rsidRPr="00E169C2" w:rsidRDefault="001748E9" w:rsidP="001748E9">
      <w:pPr>
        <w:pStyle w:val="Tekstpodstawowy3"/>
        <w:jc w:val="center"/>
        <w:rPr>
          <w:rFonts w:ascii="Myriad Pro" w:hAnsi="Myriad Pro"/>
          <w:b/>
          <w:color w:val="4C483D" w:themeColor="text2"/>
          <w:sz w:val="20"/>
          <w:szCs w:val="20"/>
        </w:rPr>
      </w:pPr>
      <w:proofErr w:type="gramStart"/>
      <w:r w:rsidRPr="00E169C2">
        <w:rPr>
          <w:rFonts w:ascii="Myriad Pro" w:hAnsi="Myriad Pro"/>
          <w:b/>
          <w:color w:val="4C483D" w:themeColor="text2"/>
          <w:sz w:val="20"/>
          <w:szCs w:val="20"/>
        </w:rPr>
        <w:t>oświadczamy</w:t>
      </w:r>
      <w:proofErr w:type="gramEnd"/>
      <w:r w:rsidRPr="00E169C2">
        <w:rPr>
          <w:rFonts w:ascii="Myriad Pro" w:hAnsi="Myriad Pro"/>
          <w:b/>
          <w:color w:val="4C483D" w:themeColor="text2"/>
          <w:sz w:val="20"/>
          <w:szCs w:val="20"/>
        </w:rPr>
        <w:t>, że</w:t>
      </w:r>
      <w:r w:rsidRPr="00E169C2">
        <w:rPr>
          <w:rFonts w:ascii="Myriad Pro" w:hAnsi="Myriad Pro"/>
          <w:color w:val="4C483D" w:themeColor="text2"/>
          <w:sz w:val="20"/>
          <w:szCs w:val="20"/>
        </w:rPr>
        <w:t xml:space="preserve"> </w:t>
      </w:r>
      <w:r w:rsidRPr="00E169C2">
        <w:rPr>
          <w:rFonts w:ascii="Myriad Pro" w:hAnsi="Myriad Pro"/>
          <w:b/>
          <w:color w:val="4C483D" w:themeColor="text2"/>
          <w:sz w:val="20"/>
          <w:szCs w:val="20"/>
        </w:rPr>
        <w:t>spełniamy wszystkie warunki udziału w ww. postępowaniu:</w:t>
      </w:r>
    </w:p>
    <w:p w:rsidR="001748E9" w:rsidRPr="00E169C2" w:rsidRDefault="001748E9" w:rsidP="001748E9">
      <w:pPr>
        <w:pStyle w:val="Tekstpodstawowy"/>
        <w:spacing w:line="360" w:lineRule="auto"/>
        <w:rPr>
          <w:rFonts w:ascii="Myriad Pro" w:hAnsi="Myriad Pro"/>
          <w:color w:val="4C483D" w:themeColor="text2"/>
          <w:sz w:val="20"/>
        </w:rPr>
      </w:pPr>
    </w:p>
    <w:p w:rsidR="001748E9" w:rsidRPr="00E169C2" w:rsidRDefault="001748E9" w:rsidP="001748E9">
      <w:pPr>
        <w:pStyle w:val="Tekstpodstawowy"/>
        <w:numPr>
          <w:ilvl w:val="0"/>
          <w:numId w:val="44"/>
        </w:numPr>
        <w:tabs>
          <w:tab w:val="left" w:pos="426"/>
        </w:tabs>
        <w:spacing w:before="60" w:line="360" w:lineRule="auto"/>
        <w:rPr>
          <w:rFonts w:ascii="Myriad Pro" w:hAnsi="Myriad Pro"/>
          <w:color w:val="4C483D" w:themeColor="text2"/>
          <w:sz w:val="20"/>
        </w:rPr>
      </w:pPr>
      <w:r w:rsidRPr="00E169C2">
        <w:rPr>
          <w:rFonts w:ascii="Myriad Pro" w:hAnsi="Myriad Pro"/>
          <w:color w:val="4C483D" w:themeColor="text2"/>
          <w:sz w:val="20"/>
        </w:rPr>
        <w:t>Posiadamy uprawnienia do wykonywania określonej działalności lub czynności, jeżeli przepisy prawa nakładają obowiązek ich posiadania (art. 22 ust.1 pkt 1).</w:t>
      </w:r>
    </w:p>
    <w:p w:rsidR="001748E9" w:rsidRPr="00E169C2" w:rsidRDefault="001748E9" w:rsidP="001748E9">
      <w:pPr>
        <w:pStyle w:val="Tekstpodstawowy"/>
        <w:numPr>
          <w:ilvl w:val="0"/>
          <w:numId w:val="44"/>
        </w:numPr>
        <w:tabs>
          <w:tab w:val="left" w:pos="426"/>
        </w:tabs>
        <w:spacing w:before="60" w:line="360" w:lineRule="auto"/>
        <w:rPr>
          <w:rFonts w:ascii="Myriad Pro" w:hAnsi="Myriad Pro"/>
          <w:color w:val="4C483D" w:themeColor="text2"/>
          <w:sz w:val="20"/>
        </w:rPr>
      </w:pPr>
      <w:r w:rsidRPr="00E169C2">
        <w:rPr>
          <w:rFonts w:ascii="Myriad Pro" w:hAnsi="Myriad Pro"/>
          <w:color w:val="4C483D" w:themeColor="text2"/>
          <w:sz w:val="20"/>
        </w:rPr>
        <w:t xml:space="preserve">Posiadamy wiedzę i doświadczenie niezbędną do </w:t>
      </w:r>
      <w:r w:rsidRPr="00E169C2">
        <w:rPr>
          <w:rFonts w:ascii="Myriad Pro" w:hAnsi="Myriad Pro"/>
          <w:bCs/>
          <w:color w:val="4C483D" w:themeColor="text2"/>
          <w:sz w:val="20"/>
        </w:rPr>
        <w:t>wykonania zamówienia</w:t>
      </w:r>
      <w:r w:rsidRPr="00E169C2">
        <w:rPr>
          <w:rFonts w:ascii="Myriad Pro" w:hAnsi="Myriad Pro"/>
          <w:color w:val="4C483D" w:themeColor="text2"/>
          <w:sz w:val="20"/>
        </w:rPr>
        <w:t xml:space="preserve"> (art. 22 ust. </w:t>
      </w:r>
      <w:r w:rsidR="00E169C2">
        <w:rPr>
          <w:rFonts w:ascii="Myriad Pro" w:hAnsi="Myriad Pro"/>
          <w:color w:val="4C483D" w:themeColor="text2"/>
          <w:sz w:val="20"/>
        </w:rPr>
        <w:t xml:space="preserve">1 </w:t>
      </w:r>
      <w:r w:rsidRPr="00E169C2">
        <w:rPr>
          <w:rFonts w:ascii="Myriad Pro" w:hAnsi="Myriad Pro"/>
          <w:color w:val="4C483D" w:themeColor="text2"/>
          <w:sz w:val="20"/>
        </w:rPr>
        <w:t>pkt 2).</w:t>
      </w:r>
    </w:p>
    <w:p w:rsidR="001748E9" w:rsidRPr="00E169C2" w:rsidRDefault="001748E9" w:rsidP="001748E9">
      <w:pPr>
        <w:pStyle w:val="Tekstpodstawowy"/>
        <w:numPr>
          <w:ilvl w:val="0"/>
          <w:numId w:val="44"/>
        </w:numPr>
        <w:tabs>
          <w:tab w:val="left" w:pos="426"/>
        </w:tabs>
        <w:spacing w:before="60" w:line="360" w:lineRule="auto"/>
        <w:rPr>
          <w:rFonts w:ascii="Myriad Pro" w:hAnsi="Myriad Pro"/>
          <w:color w:val="4C483D" w:themeColor="text2"/>
          <w:sz w:val="20"/>
        </w:rPr>
      </w:pPr>
      <w:r w:rsidRPr="00E169C2">
        <w:rPr>
          <w:rFonts w:ascii="Myriad Pro" w:hAnsi="Myriad Pro"/>
          <w:color w:val="4C483D" w:themeColor="text2"/>
          <w:sz w:val="20"/>
        </w:rPr>
        <w:t>Dysponujemy odpowiednim potencjałem technicznym oraz osobami zdolnymi do wykonania zamówienia (art. 22 ust.1 pkt 3).</w:t>
      </w:r>
    </w:p>
    <w:p w:rsidR="001748E9" w:rsidRPr="00E169C2" w:rsidRDefault="001748E9" w:rsidP="001748E9">
      <w:pPr>
        <w:pStyle w:val="Tekstpodstawowy"/>
        <w:numPr>
          <w:ilvl w:val="0"/>
          <w:numId w:val="44"/>
        </w:numPr>
        <w:tabs>
          <w:tab w:val="left" w:pos="426"/>
        </w:tabs>
        <w:spacing w:before="60" w:line="360" w:lineRule="auto"/>
        <w:rPr>
          <w:rFonts w:ascii="Myriad Pro" w:hAnsi="Myriad Pro"/>
          <w:color w:val="4C483D" w:themeColor="text2"/>
          <w:sz w:val="20"/>
        </w:rPr>
      </w:pPr>
      <w:r w:rsidRPr="00E169C2">
        <w:rPr>
          <w:rFonts w:ascii="Myriad Pro" w:hAnsi="Myriad Pro"/>
          <w:color w:val="4C483D" w:themeColor="text2"/>
          <w:sz w:val="20"/>
        </w:rPr>
        <w:t>Znajdujemy się w sytuacji ekonomicznej i finansowej zapewniającej wykonanie zamówienia (art. 22 ust.1 pkt 4).</w:t>
      </w:r>
    </w:p>
    <w:p w:rsidR="001748E9" w:rsidRDefault="001748E9" w:rsidP="001748E9">
      <w:pPr>
        <w:pStyle w:val="Tekstpodstawowy"/>
        <w:spacing w:line="360" w:lineRule="auto"/>
        <w:ind w:left="426" w:hanging="426"/>
      </w:pPr>
    </w:p>
    <w:p w:rsidR="001748E9" w:rsidRDefault="001748E9" w:rsidP="001748E9">
      <w:pPr>
        <w:pStyle w:val="Tekstpodstawowy"/>
      </w:pPr>
    </w:p>
    <w:p w:rsidR="001748E9" w:rsidRPr="00E169C2" w:rsidRDefault="001748E9" w:rsidP="001748E9">
      <w:pPr>
        <w:pStyle w:val="Tekstpodstawowy"/>
        <w:ind w:left="426" w:hanging="426"/>
        <w:rPr>
          <w:rFonts w:ascii="Myriad Pro" w:hAnsi="Myriad Pro"/>
          <w:color w:val="4C483D" w:themeColor="text2"/>
          <w:sz w:val="20"/>
        </w:rPr>
      </w:pPr>
      <w:r w:rsidRPr="00E169C2">
        <w:rPr>
          <w:rFonts w:ascii="Myriad Pro" w:hAnsi="Myriad Pro"/>
          <w:color w:val="4C483D" w:themeColor="text2"/>
          <w:sz w:val="20"/>
        </w:rPr>
        <w:t>.........................</w:t>
      </w:r>
      <w:proofErr w:type="gramStart"/>
      <w:r w:rsidRPr="00E169C2">
        <w:rPr>
          <w:rFonts w:ascii="Myriad Pro" w:hAnsi="Myriad Pro"/>
          <w:color w:val="4C483D" w:themeColor="text2"/>
          <w:sz w:val="20"/>
        </w:rPr>
        <w:t>dnia</w:t>
      </w:r>
      <w:proofErr w:type="gramEnd"/>
      <w:r w:rsidRPr="00E169C2">
        <w:rPr>
          <w:rFonts w:ascii="Myriad Pro" w:hAnsi="Myriad Pro"/>
          <w:color w:val="4C483D" w:themeColor="text2"/>
          <w:sz w:val="20"/>
        </w:rPr>
        <w:t xml:space="preserve">......................                                                           </w:t>
      </w:r>
    </w:p>
    <w:p w:rsidR="00474D4D" w:rsidRDefault="001748E9" w:rsidP="00E169C2">
      <w:pPr>
        <w:pStyle w:val="Tekstpodstawowy"/>
        <w:ind w:left="426" w:hanging="426"/>
        <w:jc w:val="right"/>
        <w:rPr>
          <w:rFonts w:ascii="Myriad Pro" w:hAnsi="Myriad Pro"/>
          <w:color w:val="4C483D" w:themeColor="text2"/>
          <w:sz w:val="20"/>
        </w:rPr>
      </w:pPr>
      <w:r w:rsidRPr="00E169C2">
        <w:rPr>
          <w:rFonts w:ascii="Myriad Pro" w:hAnsi="Myriad Pro"/>
          <w:color w:val="4C483D" w:themeColor="text2"/>
          <w:sz w:val="20"/>
        </w:rPr>
        <w:t xml:space="preserve">                                                                 </w:t>
      </w:r>
      <w:r w:rsidRPr="00E169C2">
        <w:rPr>
          <w:rFonts w:ascii="Myriad Pro" w:hAnsi="Myriad Pro"/>
          <w:color w:val="4C483D" w:themeColor="text2"/>
          <w:sz w:val="20"/>
        </w:rPr>
        <w:tab/>
      </w:r>
      <w:r w:rsidRPr="00E169C2">
        <w:rPr>
          <w:rFonts w:ascii="Myriad Pro" w:hAnsi="Myriad Pro"/>
          <w:color w:val="4C483D" w:themeColor="text2"/>
          <w:sz w:val="20"/>
        </w:rPr>
        <w:tab/>
      </w:r>
      <w:r w:rsidRPr="00E169C2">
        <w:rPr>
          <w:rFonts w:ascii="Myriad Pro" w:hAnsi="Myriad Pro"/>
          <w:color w:val="4C483D" w:themeColor="text2"/>
          <w:sz w:val="20"/>
        </w:rPr>
        <w:tab/>
      </w:r>
      <w:r w:rsidRPr="00E169C2">
        <w:rPr>
          <w:rFonts w:ascii="Myriad Pro" w:hAnsi="Myriad Pro"/>
          <w:color w:val="4C483D" w:themeColor="text2"/>
          <w:sz w:val="20"/>
        </w:rPr>
        <w:tab/>
      </w:r>
      <w:r w:rsidRPr="00E169C2">
        <w:rPr>
          <w:rFonts w:ascii="Myriad Pro" w:hAnsi="Myriad Pro"/>
          <w:color w:val="4C483D" w:themeColor="text2"/>
          <w:sz w:val="20"/>
        </w:rPr>
        <w:tab/>
      </w:r>
      <w:r w:rsidRPr="00E169C2">
        <w:rPr>
          <w:rFonts w:ascii="Myriad Pro" w:hAnsi="Myriad Pro"/>
          <w:color w:val="4C483D" w:themeColor="text2"/>
          <w:sz w:val="20"/>
        </w:rPr>
        <w:tab/>
      </w:r>
      <w:r w:rsidRPr="00E169C2">
        <w:rPr>
          <w:rFonts w:ascii="Myriad Pro" w:hAnsi="Myriad Pro"/>
          <w:color w:val="4C483D" w:themeColor="text2"/>
          <w:sz w:val="20"/>
        </w:rPr>
        <w:tab/>
      </w:r>
      <w:r w:rsidRPr="00E169C2">
        <w:rPr>
          <w:rFonts w:ascii="Myriad Pro" w:hAnsi="Myriad Pro"/>
          <w:color w:val="4C483D" w:themeColor="text2"/>
          <w:sz w:val="20"/>
        </w:rPr>
        <w:tab/>
      </w:r>
      <w:r w:rsidRPr="00E169C2">
        <w:rPr>
          <w:rFonts w:ascii="Myriad Pro" w:hAnsi="Myriad Pro"/>
          <w:color w:val="4C483D" w:themeColor="text2"/>
          <w:sz w:val="20"/>
        </w:rPr>
        <w:tab/>
      </w:r>
      <w:r w:rsidRPr="00E169C2">
        <w:rPr>
          <w:rFonts w:ascii="Myriad Pro" w:hAnsi="Myriad Pro"/>
          <w:color w:val="4C483D" w:themeColor="text2"/>
          <w:sz w:val="20"/>
        </w:rPr>
        <w:tab/>
      </w:r>
    </w:p>
    <w:p w:rsidR="00474D4D" w:rsidRDefault="00474D4D" w:rsidP="00E169C2">
      <w:pPr>
        <w:pStyle w:val="Tekstpodstawowy"/>
        <w:ind w:left="426" w:hanging="426"/>
        <w:jc w:val="right"/>
        <w:rPr>
          <w:rFonts w:ascii="Myriad Pro" w:hAnsi="Myriad Pro"/>
          <w:color w:val="4C483D" w:themeColor="text2"/>
          <w:sz w:val="20"/>
        </w:rPr>
      </w:pPr>
    </w:p>
    <w:p w:rsidR="001748E9" w:rsidRPr="00E169C2" w:rsidRDefault="001748E9" w:rsidP="00E169C2">
      <w:pPr>
        <w:pStyle w:val="Tekstpodstawowy"/>
        <w:ind w:left="426" w:hanging="426"/>
        <w:jc w:val="right"/>
        <w:rPr>
          <w:rFonts w:ascii="Myriad Pro" w:hAnsi="Myriad Pro"/>
          <w:color w:val="4C483D" w:themeColor="text2"/>
          <w:sz w:val="20"/>
        </w:rPr>
      </w:pPr>
      <w:r w:rsidRPr="00E169C2">
        <w:rPr>
          <w:rFonts w:ascii="Myriad Pro" w:hAnsi="Myriad Pro"/>
          <w:color w:val="4C483D" w:themeColor="text2"/>
          <w:sz w:val="20"/>
        </w:rPr>
        <w:t xml:space="preserve">            </w:t>
      </w:r>
      <w:r w:rsidRPr="00E169C2">
        <w:rPr>
          <w:rFonts w:ascii="Myriad Pro" w:hAnsi="Myriad Pro"/>
          <w:color w:val="4C483D" w:themeColor="text2"/>
          <w:sz w:val="20"/>
        </w:rPr>
        <w:tab/>
      </w:r>
      <w:r w:rsidRPr="00E169C2">
        <w:rPr>
          <w:rFonts w:ascii="Myriad Pro" w:hAnsi="Myriad Pro"/>
          <w:color w:val="4C483D" w:themeColor="text2"/>
          <w:sz w:val="20"/>
        </w:rPr>
        <w:tab/>
      </w:r>
      <w:r w:rsidRPr="00E169C2">
        <w:rPr>
          <w:rFonts w:ascii="Myriad Pro" w:hAnsi="Myriad Pro"/>
          <w:color w:val="4C483D" w:themeColor="text2"/>
          <w:sz w:val="20"/>
        </w:rPr>
        <w:tab/>
      </w:r>
      <w:r w:rsidRPr="00E169C2">
        <w:rPr>
          <w:rFonts w:ascii="Myriad Pro" w:hAnsi="Myriad Pro"/>
          <w:color w:val="4C483D" w:themeColor="text2"/>
          <w:sz w:val="20"/>
        </w:rPr>
        <w:tab/>
      </w:r>
      <w:r w:rsidRPr="00E169C2">
        <w:rPr>
          <w:rFonts w:ascii="Myriad Pro" w:hAnsi="Myriad Pro"/>
          <w:color w:val="4C483D" w:themeColor="text2"/>
          <w:sz w:val="20"/>
        </w:rPr>
        <w:tab/>
      </w:r>
      <w:r w:rsidRPr="00E169C2">
        <w:rPr>
          <w:rFonts w:ascii="Myriad Pro" w:hAnsi="Myriad Pro"/>
          <w:color w:val="4C483D" w:themeColor="text2"/>
          <w:sz w:val="20"/>
        </w:rPr>
        <w:tab/>
      </w:r>
      <w:r w:rsidRPr="00E169C2">
        <w:rPr>
          <w:rFonts w:ascii="Myriad Pro" w:hAnsi="Myriad Pro"/>
          <w:color w:val="4C483D" w:themeColor="text2"/>
          <w:sz w:val="20"/>
        </w:rPr>
        <w:tab/>
      </w:r>
      <w:r w:rsidRPr="00E169C2">
        <w:rPr>
          <w:rFonts w:ascii="Myriad Pro" w:hAnsi="Myriad Pro"/>
          <w:color w:val="4C483D" w:themeColor="text2"/>
          <w:sz w:val="20"/>
        </w:rPr>
        <w:tab/>
      </w:r>
      <w:r w:rsidRPr="00E169C2">
        <w:rPr>
          <w:rFonts w:ascii="Myriad Pro" w:hAnsi="Myriad Pro"/>
          <w:color w:val="4C483D" w:themeColor="text2"/>
          <w:sz w:val="20"/>
        </w:rPr>
        <w:tab/>
      </w:r>
      <w:r w:rsidRPr="00E169C2">
        <w:rPr>
          <w:rFonts w:ascii="Myriad Pro" w:hAnsi="Myriad Pro"/>
          <w:color w:val="4C483D" w:themeColor="text2"/>
          <w:sz w:val="20"/>
        </w:rPr>
        <w:tab/>
      </w:r>
      <w:r w:rsidRPr="00E169C2">
        <w:rPr>
          <w:rFonts w:ascii="Myriad Pro" w:hAnsi="Myriad Pro"/>
          <w:color w:val="4C483D" w:themeColor="text2"/>
          <w:sz w:val="20"/>
        </w:rPr>
        <w:tab/>
      </w:r>
      <w:r w:rsidRPr="00E169C2">
        <w:rPr>
          <w:rFonts w:ascii="Myriad Pro" w:hAnsi="Myriad Pro"/>
          <w:color w:val="4C483D" w:themeColor="text2"/>
          <w:sz w:val="20"/>
        </w:rPr>
        <w:tab/>
      </w:r>
      <w:r w:rsidRPr="00E169C2">
        <w:rPr>
          <w:rFonts w:ascii="Myriad Pro" w:hAnsi="Myriad Pro"/>
          <w:color w:val="4C483D" w:themeColor="text2"/>
          <w:sz w:val="20"/>
        </w:rPr>
        <w:tab/>
      </w:r>
      <w:r w:rsidRPr="00E169C2">
        <w:rPr>
          <w:rFonts w:ascii="Myriad Pro" w:hAnsi="Myriad Pro"/>
          <w:color w:val="4C483D" w:themeColor="text2"/>
          <w:sz w:val="20"/>
        </w:rPr>
        <w:tab/>
      </w:r>
      <w:r w:rsidRPr="00E169C2">
        <w:rPr>
          <w:rFonts w:ascii="Myriad Pro" w:hAnsi="Myriad Pro"/>
          <w:color w:val="4C483D" w:themeColor="text2"/>
          <w:sz w:val="20"/>
        </w:rPr>
        <w:tab/>
      </w:r>
      <w:r w:rsidRPr="00E169C2">
        <w:rPr>
          <w:rFonts w:ascii="Myriad Pro" w:hAnsi="Myriad Pro"/>
          <w:color w:val="4C483D" w:themeColor="text2"/>
          <w:sz w:val="20"/>
        </w:rPr>
        <w:tab/>
      </w:r>
      <w:r w:rsidRPr="00E169C2">
        <w:rPr>
          <w:rFonts w:ascii="Myriad Pro" w:hAnsi="Myriad Pro"/>
          <w:color w:val="4C483D" w:themeColor="text2"/>
          <w:sz w:val="20"/>
        </w:rPr>
        <w:tab/>
      </w:r>
      <w:r w:rsidRPr="00E169C2">
        <w:rPr>
          <w:rFonts w:ascii="Myriad Pro" w:hAnsi="Myriad Pro"/>
          <w:color w:val="4C483D" w:themeColor="text2"/>
          <w:sz w:val="20"/>
        </w:rPr>
        <w:tab/>
      </w:r>
      <w:r w:rsidRPr="00E169C2">
        <w:rPr>
          <w:rFonts w:ascii="Myriad Pro" w:hAnsi="Myriad Pro"/>
          <w:color w:val="4C483D" w:themeColor="text2"/>
          <w:sz w:val="20"/>
        </w:rPr>
        <w:tab/>
      </w:r>
      <w:r w:rsidR="00E169C2">
        <w:rPr>
          <w:rFonts w:ascii="Myriad Pro" w:hAnsi="Myriad Pro"/>
          <w:color w:val="4C483D" w:themeColor="text2"/>
          <w:sz w:val="20"/>
        </w:rPr>
        <w:t xml:space="preserve">                                 ..........................................................................................................................................................</w:t>
      </w:r>
    </w:p>
    <w:p w:rsidR="001748E9" w:rsidRPr="00E169C2" w:rsidRDefault="001748E9" w:rsidP="00474D4D">
      <w:pPr>
        <w:spacing w:line="240" w:lineRule="auto"/>
        <w:jc w:val="center"/>
      </w:pPr>
      <w:r w:rsidRPr="00E169C2">
        <w:t xml:space="preserve"> (pieczątki imienne i podpisy osób uprawnionych</w:t>
      </w:r>
      <w:r w:rsidR="00E169C2">
        <w:t xml:space="preserve"> </w:t>
      </w:r>
      <w:r w:rsidRPr="00E169C2">
        <w:t>do reprezentowania firmy)</w:t>
      </w:r>
    </w:p>
    <w:p w:rsidR="001748E9" w:rsidRDefault="001748E9" w:rsidP="001748E9">
      <w:pPr>
        <w:spacing w:line="240" w:lineRule="auto"/>
        <w:ind w:left="5760"/>
        <w:rPr>
          <w:lang w:val="pl-PL"/>
        </w:rPr>
      </w:pPr>
    </w:p>
    <w:p w:rsidR="001748E9" w:rsidRDefault="001748E9" w:rsidP="001748E9">
      <w:pPr>
        <w:spacing w:line="240" w:lineRule="auto"/>
        <w:ind w:left="5760"/>
        <w:rPr>
          <w:lang w:val="pl-PL"/>
        </w:rPr>
      </w:pPr>
    </w:p>
    <w:p w:rsidR="00E169C2" w:rsidRDefault="00E169C2" w:rsidP="001748E9">
      <w:pPr>
        <w:spacing w:line="240" w:lineRule="auto"/>
        <w:ind w:left="5760"/>
        <w:rPr>
          <w:lang w:val="pl-PL"/>
        </w:rPr>
      </w:pPr>
    </w:p>
    <w:p w:rsidR="00E169C2" w:rsidRDefault="00E169C2" w:rsidP="001748E9">
      <w:pPr>
        <w:spacing w:line="240" w:lineRule="auto"/>
        <w:ind w:left="5760"/>
        <w:rPr>
          <w:lang w:val="pl-PL"/>
        </w:rPr>
      </w:pPr>
    </w:p>
    <w:p w:rsidR="007132FA" w:rsidRDefault="007132FA" w:rsidP="00474D4D">
      <w:pPr>
        <w:spacing w:line="240" w:lineRule="auto"/>
        <w:rPr>
          <w:lang w:val="pl-PL"/>
        </w:rPr>
      </w:pPr>
    </w:p>
    <w:p w:rsidR="00E169C2" w:rsidRDefault="00E169C2" w:rsidP="001748E9">
      <w:pPr>
        <w:spacing w:line="240" w:lineRule="auto"/>
        <w:ind w:left="5760"/>
        <w:rPr>
          <w:lang w:val="pl-PL"/>
        </w:rPr>
      </w:pPr>
    </w:p>
    <w:p w:rsidR="00E169C2" w:rsidRPr="00B25A1C" w:rsidRDefault="00E169C2" w:rsidP="00E169C2">
      <w:pPr>
        <w:jc w:val="center"/>
        <w:rPr>
          <w:b/>
          <w:sz w:val="22"/>
          <w:szCs w:val="22"/>
        </w:rPr>
      </w:pPr>
      <w:r>
        <w:lastRenderedPageBreak/>
        <w:tab/>
      </w:r>
      <w:r>
        <w:tab/>
      </w:r>
      <w:r>
        <w:tab/>
      </w:r>
      <w:r>
        <w:tab/>
      </w:r>
      <w:r>
        <w:tab/>
      </w:r>
      <w:r>
        <w:tab/>
      </w:r>
      <w:r>
        <w:tab/>
      </w:r>
      <w:r>
        <w:tab/>
      </w:r>
      <w:r>
        <w:rPr>
          <w:b/>
          <w:sz w:val="22"/>
          <w:szCs w:val="22"/>
        </w:rPr>
        <w:t>ZAŁĄCZNIK NR 2</w:t>
      </w:r>
      <w:r w:rsidRPr="00B25A1C">
        <w:rPr>
          <w:b/>
          <w:sz w:val="22"/>
          <w:szCs w:val="22"/>
        </w:rPr>
        <w:t xml:space="preserve"> DO OFERTY</w:t>
      </w:r>
    </w:p>
    <w:p w:rsidR="00E169C2" w:rsidRDefault="00E169C2" w:rsidP="00474D4D">
      <w:pPr>
        <w:spacing w:after="0"/>
      </w:pPr>
      <w:r>
        <w:rPr>
          <w:sz w:val="16"/>
        </w:rPr>
        <w:t xml:space="preserve">    </w:t>
      </w:r>
      <w:r>
        <w:t>..............................................</w:t>
      </w:r>
    </w:p>
    <w:p w:rsidR="00E169C2" w:rsidRDefault="00E169C2" w:rsidP="00474D4D">
      <w:pPr>
        <w:spacing w:after="0"/>
      </w:pPr>
      <w:r>
        <w:t xml:space="preserve">         (pieczęć Wykonawcy)</w:t>
      </w:r>
    </w:p>
    <w:p w:rsidR="00E169C2" w:rsidRDefault="00E169C2" w:rsidP="00E169C2"/>
    <w:p w:rsidR="00E169C2" w:rsidRDefault="00E169C2" w:rsidP="00474D4D">
      <w:pPr>
        <w:pStyle w:val="Nagwek1"/>
        <w:jc w:val="center"/>
        <w:rPr>
          <w:b/>
          <w:sz w:val="28"/>
        </w:rPr>
      </w:pPr>
      <w:r>
        <w:rPr>
          <w:b/>
          <w:sz w:val="28"/>
        </w:rPr>
        <w:t>O Ś W I A D C Z E N I E  W Y K O N A W C Y</w:t>
      </w:r>
    </w:p>
    <w:p w:rsidR="00474D4D" w:rsidRPr="00474D4D" w:rsidRDefault="00474D4D" w:rsidP="00474D4D"/>
    <w:p w:rsidR="00E169C2" w:rsidRPr="00E169C2" w:rsidRDefault="00E169C2" w:rsidP="00E169C2">
      <w:pPr>
        <w:pStyle w:val="Tekstpodstawowy"/>
        <w:spacing w:line="276" w:lineRule="auto"/>
        <w:rPr>
          <w:rFonts w:ascii="Myriad Pro" w:hAnsi="Myriad Pro"/>
          <w:b/>
          <w:color w:val="4C483D" w:themeColor="text2"/>
          <w:sz w:val="20"/>
        </w:rPr>
      </w:pPr>
      <w:r w:rsidRPr="00E169C2">
        <w:rPr>
          <w:rFonts w:ascii="Myriad Pro" w:hAnsi="Myriad Pro"/>
          <w:color w:val="4C483D" w:themeColor="text2"/>
          <w:spacing w:val="8"/>
          <w:sz w:val="20"/>
        </w:rPr>
        <w:t>Przystępując do udziału w postępowaniu o udzielenie zamówienia publicznego na</w:t>
      </w:r>
      <w:r w:rsidRPr="00E169C2">
        <w:rPr>
          <w:rFonts w:ascii="Myriad Pro" w:hAnsi="Myriad Pro"/>
          <w:b/>
          <w:color w:val="4C483D" w:themeColor="text2"/>
          <w:spacing w:val="8"/>
          <w:sz w:val="20"/>
        </w:rPr>
        <w:t xml:space="preserve"> </w:t>
      </w:r>
      <w:r w:rsidRPr="00E169C2">
        <w:rPr>
          <w:rFonts w:ascii="Myriad Pro" w:hAnsi="Myriad Pro"/>
          <w:color w:val="4C483D" w:themeColor="text2"/>
          <w:sz w:val="20"/>
        </w:rPr>
        <w:t xml:space="preserve">dostawę jednego fabrycznie nowego </w:t>
      </w:r>
      <w:r w:rsidR="00474D4D" w:rsidRPr="00474D4D">
        <w:rPr>
          <w:rFonts w:ascii="Myriad Pro" w:hAnsi="Myriad Pro"/>
          <w:color w:val="4C483D" w:themeColor="text2"/>
          <w:sz w:val="20"/>
        </w:rPr>
        <w:t>osobowego z napędem 4x4 i niezbędnym wyposażeniem dla Dolnośląskiego Wodnego Ochotniczego Pogotowia Ratunkowego we Wrocławiu</w:t>
      </w:r>
      <w:r w:rsidRPr="00E169C2">
        <w:rPr>
          <w:rFonts w:ascii="Myriad Pro" w:hAnsi="Myriad Pro"/>
          <w:color w:val="4C483D" w:themeColor="text2"/>
          <w:sz w:val="20"/>
        </w:rPr>
        <w:t>,</w:t>
      </w:r>
      <w:r w:rsidRPr="00E169C2">
        <w:rPr>
          <w:rFonts w:ascii="Myriad Pro" w:hAnsi="Myriad Pro"/>
          <w:b/>
          <w:color w:val="4C483D" w:themeColor="text2"/>
          <w:sz w:val="20"/>
        </w:rPr>
        <w:t xml:space="preserve"> </w:t>
      </w:r>
      <w:r w:rsidRPr="00E169C2">
        <w:rPr>
          <w:rFonts w:ascii="Myriad Pro" w:hAnsi="Myriad Pro"/>
          <w:color w:val="4C483D" w:themeColor="text2"/>
          <w:sz w:val="20"/>
        </w:rPr>
        <w:t>działając zgodnie z art.</w:t>
      </w:r>
      <w:r w:rsidRPr="00E169C2">
        <w:rPr>
          <w:rFonts w:ascii="Myriad Pro" w:hAnsi="Myriad Pro"/>
          <w:i/>
          <w:color w:val="4C483D" w:themeColor="text2"/>
          <w:sz w:val="20"/>
        </w:rPr>
        <w:t xml:space="preserve"> </w:t>
      </w:r>
      <w:r w:rsidRPr="00E169C2">
        <w:rPr>
          <w:rFonts w:ascii="Myriad Pro" w:hAnsi="Myriad Pro"/>
          <w:color w:val="4C483D" w:themeColor="text2"/>
          <w:sz w:val="20"/>
        </w:rPr>
        <w:t xml:space="preserve">26 ust. 2a ustawy </w:t>
      </w:r>
      <w:proofErr w:type="spellStart"/>
      <w:r w:rsidRPr="00E169C2">
        <w:rPr>
          <w:rFonts w:ascii="Myriad Pro" w:hAnsi="Myriad Pro"/>
          <w:color w:val="4C483D" w:themeColor="text2"/>
          <w:sz w:val="20"/>
        </w:rPr>
        <w:t>Pzp</w:t>
      </w:r>
      <w:proofErr w:type="spellEnd"/>
      <w:r w:rsidRPr="00E169C2">
        <w:rPr>
          <w:rFonts w:ascii="Myriad Pro" w:hAnsi="Myriad Pro"/>
          <w:color w:val="4C483D" w:themeColor="text2"/>
          <w:sz w:val="20"/>
        </w:rPr>
        <w:t>.</w:t>
      </w:r>
    </w:p>
    <w:p w:rsidR="00E169C2" w:rsidRPr="009C585B" w:rsidRDefault="00E169C2" w:rsidP="00E169C2">
      <w:pPr>
        <w:jc w:val="both"/>
        <w:rPr>
          <w:rFonts w:eastAsia="Arial Unicode MS"/>
          <w:sz w:val="24"/>
          <w:szCs w:val="24"/>
        </w:rPr>
      </w:pPr>
    </w:p>
    <w:p w:rsidR="00E169C2" w:rsidRPr="006F494B" w:rsidRDefault="00E169C2" w:rsidP="00E169C2">
      <w:pPr>
        <w:pStyle w:val="Tekstpodstawowy3"/>
        <w:jc w:val="center"/>
        <w:rPr>
          <w:b/>
          <w:sz w:val="24"/>
          <w:szCs w:val="24"/>
        </w:rPr>
      </w:pPr>
      <w:r w:rsidRPr="006F494B">
        <w:rPr>
          <w:b/>
          <w:sz w:val="24"/>
          <w:szCs w:val="24"/>
        </w:rPr>
        <w:t>oświadczamy, że brak jest podstaw do wykluczenia z</w:t>
      </w:r>
      <w:r w:rsidR="00E2024C">
        <w:rPr>
          <w:b/>
          <w:sz w:val="24"/>
          <w:szCs w:val="24"/>
        </w:rPr>
        <w:t xml:space="preserve"> powodu nie spełnienia </w:t>
      </w:r>
      <w:proofErr w:type="gramStart"/>
      <w:r w:rsidR="00E2024C">
        <w:rPr>
          <w:b/>
          <w:sz w:val="24"/>
          <w:szCs w:val="24"/>
        </w:rPr>
        <w:t>warunków</w:t>
      </w:r>
      <w:r>
        <w:rPr>
          <w:b/>
          <w:sz w:val="24"/>
          <w:szCs w:val="24"/>
        </w:rPr>
        <w:t xml:space="preserve"> </w:t>
      </w:r>
      <w:r w:rsidR="00E2024C">
        <w:rPr>
          <w:b/>
          <w:sz w:val="24"/>
          <w:szCs w:val="24"/>
        </w:rPr>
        <w:t>o których</w:t>
      </w:r>
      <w:proofErr w:type="gramEnd"/>
      <w:r w:rsidR="00E2024C">
        <w:rPr>
          <w:b/>
          <w:sz w:val="24"/>
          <w:szCs w:val="24"/>
        </w:rPr>
        <w:t xml:space="preserve"> mowa w art. 24 ust. 5</w:t>
      </w:r>
      <w:r w:rsidRPr="006F494B">
        <w:rPr>
          <w:b/>
          <w:sz w:val="24"/>
          <w:szCs w:val="24"/>
        </w:rPr>
        <w:t xml:space="preserve"> </w:t>
      </w:r>
      <w:proofErr w:type="spellStart"/>
      <w:r w:rsidRPr="006F494B">
        <w:rPr>
          <w:b/>
          <w:sz w:val="24"/>
          <w:szCs w:val="24"/>
        </w:rPr>
        <w:t>u</w:t>
      </w:r>
      <w:r>
        <w:rPr>
          <w:b/>
          <w:sz w:val="24"/>
          <w:szCs w:val="24"/>
        </w:rPr>
        <w:t>Pzp</w:t>
      </w:r>
      <w:proofErr w:type="spellEnd"/>
      <w:r>
        <w:rPr>
          <w:b/>
          <w:sz w:val="24"/>
          <w:szCs w:val="24"/>
        </w:rPr>
        <w:t xml:space="preserve">, </w:t>
      </w:r>
      <w:proofErr w:type="spellStart"/>
      <w:r>
        <w:rPr>
          <w:b/>
          <w:sz w:val="24"/>
          <w:szCs w:val="24"/>
        </w:rPr>
        <w:t>tj</w:t>
      </w:r>
      <w:proofErr w:type="spellEnd"/>
      <w:r>
        <w:rPr>
          <w:b/>
          <w:sz w:val="24"/>
          <w:szCs w:val="24"/>
        </w:rPr>
        <w:t>:</w:t>
      </w:r>
    </w:p>
    <w:p w:rsidR="00E169C2" w:rsidRDefault="00E169C2" w:rsidP="00E169C2">
      <w:pPr>
        <w:pStyle w:val="Tekstpodstawowy3"/>
      </w:pPr>
    </w:p>
    <w:p w:rsidR="00E169C2" w:rsidRPr="00E169C2" w:rsidRDefault="00E169C2" w:rsidP="00E169C2">
      <w:pPr>
        <w:pStyle w:val="Tekstpodstawowy"/>
        <w:rPr>
          <w:rFonts w:ascii="Myriad Pro" w:hAnsi="Myriad Pro"/>
          <w:color w:val="4C483D" w:themeColor="text2"/>
          <w:sz w:val="20"/>
        </w:rPr>
      </w:pPr>
      <w:r w:rsidRPr="00E169C2">
        <w:rPr>
          <w:rFonts w:ascii="Myriad Pro" w:hAnsi="Myriad Pro"/>
          <w:color w:val="4C483D" w:themeColor="text2"/>
          <w:sz w:val="20"/>
        </w:rPr>
        <w:t>Nie podlegamy wykluczeniu z postępowania o udzielenie zamówie</w:t>
      </w:r>
      <w:r w:rsidR="00B721B8">
        <w:rPr>
          <w:rFonts w:ascii="Myriad Pro" w:hAnsi="Myriad Pro"/>
          <w:color w:val="4C483D" w:themeColor="text2"/>
          <w:sz w:val="20"/>
        </w:rPr>
        <w:t>nia na podstawie  art. 24 ust. 5</w:t>
      </w:r>
      <w:r w:rsidRPr="00E169C2">
        <w:rPr>
          <w:rFonts w:ascii="Myriad Pro" w:hAnsi="Myriad Pro"/>
          <w:color w:val="4C483D" w:themeColor="text2"/>
          <w:sz w:val="20"/>
        </w:rPr>
        <w:t xml:space="preserve"> </w:t>
      </w:r>
      <w:proofErr w:type="spellStart"/>
      <w:r w:rsidRPr="00E169C2">
        <w:rPr>
          <w:rFonts w:ascii="Myriad Pro" w:hAnsi="Myriad Pro"/>
          <w:color w:val="4C483D" w:themeColor="text2"/>
          <w:sz w:val="20"/>
        </w:rPr>
        <w:t>uPzp</w:t>
      </w:r>
      <w:proofErr w:type="spellEnd"/>
      <w:r w:rsidRPr="00E169C2">
        <w:rPr>
          <w:rFonts w:ascii="Myriad Pro" w:hAnsi="Myriad Pro"/>
          <w:color w:val="4C483D" w:themeColor="text2"/>
          <w:sz w:val="20"/>
        </w:rPr>
        <w:t xml:space="preserve">, który stanowi, że z ubiegania się o udzielenia zamówienia publicznego wyklucza się: </w:t>
      </w:r>
    </w:p>
    <w:p w:rsidR="00E169C2" w:rsidRDefault="00E169C2" w:rsidP="00E169C2">
      <w:pPr>
        <w:pStyle w:val="Tekstpodstawowy"/>
      </w:pPr>
    </w:p>
    <w:p w:rsidR="00B721B8" w:rsidRDefault="00BE595C" w:rsidP="00B721B8">
      <w:pPr>
        <w:pStyle w:val="Tekstpodstawowy"/>
        <w:ind w:left="426" w:hanging="426"/>
        <w:rPr>
          <w:sz w:val="20"/>
        </w:rPr>
      </w:pPr>
      <w:r>
        <w:rPr>
          <w:sz w:val="20"/>
        </w:rPr>
        <w:t xml:space="preserve">   </w:t>
      </w:r>
      <w:r w:rsidR="00B721B8" w:rsidRPr="00B721B8">
        <w:rPr>
          <w:sz w:val="20"/>
        </w:rPr>
        <w:t xml:space="preserve">1) w </w:t>
      </w:r>
      <w:proofErr w:type="gramStart"/>
      <w:r w:rsidR="00B721B8" w:rsidRPr="00B721B8">
        <w:rPr>
          <w:sz w:val="20"/>
        </w:rPr>
        <w:t>stosunku do którego</w:t>
      </w:r>
      <w:proofErr w:type="gramEnd"/>
      <w:r w:rsidR="00B721B8" w:rsidRPr="00B721B8">
        <w:rPr>
          <w:sz w:val="20"/>
        </w:rPr>
        <w:t xml:space="preserve"> otwarto likwidację, w zatwierdzonym przez sąd układzie w p</w:t>
      </w:r>
      <w:r w:rsidR="00B721B8">
        <w:rPr>
          <w:sz w:val="20"/>
        </w:rPr>
        <w:t xml:space="preserve">ostępowaniu restrukturyzacyjnym </w:t>
      </w:r>
      <w:r w:rsidR="00B721B8" w:rsidRPr="00B721B8">
        <w:rPr>
          <w:sz w:val="20"/>
        </w:rPr>
        <w:t>jest przewidziane zaspokojenie wierzycieli przez likwidację jego majątku lub sąd za</w:t>
      </w:r>
      <w:r w:rsidR="00B721B8">
        <w:rPr>
          <w:sz w:val="20"/>
        </w:rPr>
        <w:t xml:space="preserve">rządził likwidację jego majątku </w:t>
      </w:r>
      <w:r w:rsidR="00B721B8" w:rsidRPr="00B721B8">
        <w:rPr>
          <w:sz w:val="20"/>
        </w:rPr>
        <w:t>w trybie art. 332 ust. 1 ustawy z dnia 15 maja 2015 r. – Prawo restrukturyzacyjne (Dz</w:t>
      </w:r>
      <w:r w:rsidR="00B721B8">
        <w:rPr>
          <w:sz w:val="20"/>
        </w:rPr>
        <w:t>. U. z 2016 r. poz. 1574, 1579,</w:t>
      </w:r>
      <w:r w:rsidR="00B721B8" w:rsidRPr="00B721B8">
        <w:rPr>
          <w:sz w:val="20"/>
        </w:rPr>
        <w:t>1948 i 2260) lub którego upadłość ogłoszono, z wyjątkiem wykonawcy, który po og</w:t>
      </w:r>
      <w:r w:rsidR="00B721B8">
        <w:rPr>
          <w:sz w:val="20"/>
        </w:rPr>
        <w:t xml:space="preserve">łoszeniu upadłości zawarł układ </w:t>
      </w:r>
      <w:r w:rsidR="00B721B8" w:rsidRPr="00B721B8">
        <w:rPr>
          <w:sz w:val="20"/>
        </w:rPr>
        <w:t>zatwierdzony prawomocnym postanowieniem sądu, jeżeli układ nie przewiduje zaspokojeni</w:t>
      </w:r>
      <w:r w:rsidR="00B721B8">
        <w:rPr>
          <w:sz w:val="20"/>
        </w:rPr>
        <w:t xml:space="preserve">a wierzycieli przez likwidację </w:t>
      </w:r>
      <w:r w:rsidR="00B721B8" w:rsidRPr="00B721B8">
        <w:rPr>
          <w:sz w:val="20"/>
        </w:rPr>
        <w:t xml:space="preserve">majątku upadłego, </w:t>
      </w:r>
      <w:proofErr w:type="gramStart"/>
      <w:r w:rsidR="00B721B8" w:rsidRPr="00B721B8">
        <w:rPr>
          <w:sz w:val="20"/>
        </w:rPr>
        <w:t>chyba że</w:t>
      </w:r>
      <w:proofErr w:type="gramEnd"/>
      <w:r w:rsidR="00B721B8" w:rsidRPr="00B721B8">
        <w:rPr>
          <w:sz w:val="20"/>
        </w:rPr>
        <w:t xml:space="preserve"> sąd zarządził likwidację jego majątku w trybi</w:t>
      </w:r>
      <w:r w:rsidR="00B721B8">
        <w:rPr>
          <w:sz w:val="20"/>
        </w:rPr>
        <w:t xml:space="preserve">e art. 366 ust. 1 ustawy z dnia </w:t>
      </w:r>
      <w:r w:rsidR="00B721B8" w:rsidRPr="00B721B8">
        <w:rPr>
          <w:sz w:val="20"/>
        </w:rPr>
        <w:t xml:space="preserve">28 lutego 2003 r. – Prawo upadłościowe (Dz. U. </w:t>
      </w:r>
      <w:proofErr w:type="gramStart"/>
      <w:r w:rsidR="00B721B8" w:rsidRPr="00B721B8">
        <w:rPr>
          <w:sz w:val="20"/>
        </w:rPr>
        <w:t>z</w:t>
      </w:r>
      <w:proofErr w:type="gramEnd"/>
      <w:r w:rsidR="00B721B8" w:rsidRPr="00B721B8">
        <w:rPr>
          <w:sz w:val="20"/>
        </w:rPr>
        <w:t xml:space="preserve"> 2016 r. poz. 2171, 2260 i 2261 oraz z 2017 r. poz. 791);</w:t>
      </w:r>
    </w:p>
    <w:p w:rsidR="00BE595C" w:rsidRPr="00B721B8" w:rsidRDefault="00BE595C" w:rsidP="00B721B8">
      <w:pPr>
        <w:pStyle w:val="Tekstpodstawowy"/>
        <w:ind w:left="426" w:hanging="426"/>
        <w:rPr>
          <w:sz w:val="20"/>
        </w:rPr>
      </w:pPr>
    </w:p>
    <w:p w:rsidR="00B721B8" w:rsidRDefault="00BE595C" w:rsidP="00B721B8">
      <w:pPr>
        <w:pStyle w:val="Tekstpodstawowy"/>
        <w:ind w:left="426" w:hanging="426"/>
        <w:rPr>
          <w:sz w:val="20"/>
        </w:rPr>
      </w:pPr>
      <w:r>
        <w:rPr>
          <w:sz w:val="20"/>
        </w:rPr>
        <w:t xml:space="preserve">   </w:t>
      </w:r>
      <w:r w:rsidR="00B721B8" w:rsidRPr="00B721B8">
        <w:rPr>
          <w:sz w:val="20"/>
        </w:rPr>
        <w:t xml:space="preserve">2) który w sposób zawiniony poważnie naruszył obowiązki zawodowe, co podważa </w:t>
      </w:r>
      <w:r w:rsidR="00B721B8">
        <w:rPr>
          <w:sz w:val="20"/>
        </w:rPr>
        <w:t xml:space="preserve">jego uczciwość, w szczególności, </w:t>
      </w:r>
      <w:r w:rsidR="00B721B8" w:rsidRPr="00B721B8">
        <w:rPr>
          <w:sz w:val="20"/>
        </w:rPr>
        <w:t>gdy wykonawca w wyniku zamierzonego działania lub rażącego niedbalstwa nie w</w:t>
      </w:r>
      <w:r w:rsidR="00B721B8">
        <w:rPr>
          <w:sz w:val="20"/>
        </w:rPr>
        <w:t xml:space="preserve">ykonał lub nienależycie wykonał </w:t>
      </w:r>
      <w:r w:rsidR="00B721B8" w:rsidRPr="00B721B8">
        <w:rPr>
          <w:sz w:val="20"/>
        </w:rPr>
        <w:t>zamówienie, co zamawiający jest w stanie wykazać za pomocą stosownych środków dowodowych;</w:t>
      </w:r>
    </w:p>
    <w:p w:rsidR="00BE595C" w:rsidRPr="00B721B8" w:rsidRDefault="00BE595C" w:rsidP="00B721B8">
      <w:pPr>
        <w:pStyle w:val="Tekstpodstawowy"/>
        <w:ind w:left="426" w:hanging="426"/>
        <w:rPr>
          <w:sz w:val="20"/>
        </w:rPr>
      </w:pPr>
    </w:p>
    <w:p w:rsidR="00B721B8" w:rsidRPr="00B721B8" w:rsidRDefault="00BE595C" w:rsidP="00BE595C">
      <w:pPr>
        <w:pStyle w:val="Tekstpodstawowy"/>
        <w:ind w:left="426" w:hanging="426"/>
        <w:rPr>
          <w:sz w:val="20"/>
        </w:rPr>
      </w:pPr>
      <w:r>
        <w:rPr>
          <w:sz w:val="20"/>
        </w:rPr>
        <w:t xml:space="preserve">   </w:t>
      </w:r>
      <w:proofErr w:type="gramStart"/>
      <w:r w:rsidR="00B721B8" w:rsidRPr="00B721B8">
        <w:rPr>
          <w:sz w:val="20"/>
        </w:rPr>
        <w:t>3) jeżeli</w:t>
      </w:r>
      <w:proofErr w:type="gramEnd"/>
      <w:r w:rsidR="00B721B8" w:rsidRPr="00B721B8">
        <w:rPr>
          <w:sz w:val="20"/>
        </w:rPr>
        <w:t xml:space="preserve"> wykonawca lub osoby, o których mowa w ust. 1 pkt 14, uprawnione do repr</w:t>
      </w:r>
      <w:r>
        <w:rPr>
          <w:sz w:val="20"/>
        </w:rPr>
        <w:t xml:space="preserve">ezentowania wykonawcy pozostają </w:t>
      </w:r>
      <w:r w:rsidR="00B721B8" w:rsidRPr="00B721B8">
        <w:rPr>
          <w:sz w:val="20"/>
        </w:rPr>
        <w:t>w relacjach określonych w art. 17 ust. 1 pkt 2–4 z:</w:t>
      </w:r>
    </w:p>
    <w:p w:rsidR="00B721B8" w:rsidRPr="00B721B8" w:rsidRDefault="00B721B8" w:rsidP="00BE595C">
      <w:pPr>
        <w:pStyle w:val="Tekstpodstawowy"/>
        <w:ind w:left="1146" w:hanging="426"/>
        <w:rPr>
          <w:sz w:val="20"/>
        </w:rPr>
      </w:pPr>
      <w:proofErr w:type="gramStart"/>
      <w:r w:rsidRPr="00B721B8">
        <w:rPr>
          <w:sz w:val="20"/>
        </w:rPr>
        <w:t>a</w:t>
      </w:r>
      <w:proofErr w:type="gramEnd"/>
      <w:r w:rsidRPr="00B721B8">
        <w:rPr>
          <w:sz w:val="20"/>
        </w:rPr>
        <w:t>) zamawiającym,</w:t>
      </w:r>
    </w:p>
    <w:p w:rsidR="00B721B8" w:rsidRPr="00B721B8" w:rsidRDefault="00B721B8" w:rsidP="00BE595C">
      <w:pPr>
        <w:pStyle w:val="Tekstpodstawowy"/>
        <w:ind w:left="1146" w:hanging="426"/>
        <w:rPr>
          <w:sz w:val="20"/>
        </w:rPr>
      </w:pPr>
      <w:proofErr w:type="gramStart"/>
      <w:r w:rsidRPr="00B721B8">
        <w:rPr>
          <w:sz w:val="20"/>
        </w:rPr>
        <w:t>b</w:t>
      </w:r>
      <w:proofErr w:type="gramEnd"/>
      <w:r w:rsidRPr="00B721B8">
        <w:rPr>
          <w:sz w:val="20"/>
        </w:rPr>
        <w:t>) osobami uprawnionymi do reprezentowania zamawiającego,</w:t>
      </w:r>
    </w:p>
    <w:p w:rsidR="00B721B8" w:rsidRPr="00B721B8" w:rsidRDefault="00B721B8" w:rsidP="00BE595C">
      <w:pPr>
        <w:pStyle w:val="Tekstpodstawowy"/>
        <w:ind w:left="1146" w:hanging="426"/>
        <w:rPr>
          <w:sz w:val="20"/>
        </w:rPr>
      </w:pPr>
      <w:proofErr w:type="gramStart"/>
      <w:r w:rsidRPr="00B721B8">
        <w:rPr>
          <w:sz w:val="20"/>
        </w:rPr>
        <w:t>c</w:t>
      </w:r>
      <w:proofErr w:type="gramEnd"/>
      <w:r w:rsidRPr="00B721B8">
        <w:rPr>
          <w:sz w:val="20"/>
        </w:rPr>
        <w:t>) członkami komisji przetargowej,</w:t>
      </w:r>
    </w:p>
    <w:p w:rsidR="00B721B8" w:rsidRPr="00B721B8" w:rsidRDefault="00B721B8" w:rsidP="00BE595C">
      <w:pPr>
        <w:pStyle w:val="Tekstpodstawowy"/>
        <w:ind w:left="1146" w:hanging="426"/>
        <w:rPr>
          <w:sz w:val="20"/>
        </w:rPr>
      </w:pPr>
      <w:proofErr w:type="gramStart"/>
      <w:r w:rsidRPr="00B721B8">
        <w:rPr>
          <w:sz w:val="20"/>
        </w:rPr>
        <w:t>d</w:t>
      </w:r>
      <w:proofErr w:type="gramEnd"/>
      <w:r w:rsidRPr="00B721B8">
        <w:rPr>
          <w:sz w:val="20"/>
        </w:rPr>
        <w:t>) osobami, które złożyły oświadczenie, o którym mowa w art. 17 ust. 2a</w:t>
      </w:r>
    </w:p>
    <w:p w:rsidR="00B721B8" w:rsidRDefault="00BE595C" w:rsidP="00BE595C">
      <w:pPr>
        <w:pStyle w:val="Tekstpodstawowy"/>
        <w:ind w:left="426" w:hanging="426"/>
        <w:rPr>
          <w:sz w:val="20"/>
        </w:rPr>
      </w:pPr>
      <w:r>
        <w:rPr>
          <w:sz w:val="20"/>
        </w:rPr>
        <w:t xml:space="preserve">        </w:t>
      </w:r>
      <w:r w:rsidR="00B721B8" w:rsidRPr="00B721B8">
        <w:rPr>
          <w:sz w:val="20"/>
        </w:rPr>
        <w:t xml:space="preserve">– </w:t>
      </w:r>
      <w:proofErr w:type="gramStart"/>
      <w:r w:rsidR="00B721B8" w:rsidRPr="00B721B8">
        <w:rPr>
          <w:sz w:val="20"/>
        </w:rPr>
        <w:t>chyba że</w:t>
      </w:r>
      <w:proofErr w:type="gramEnd"/>
      <w:r w:rsidR="00B721B8" w:rsidRPr="00B721B8">
        <w:rPr>
          <w:sz w:val="20"/>
        </w:rPr>
        <w:t xml:space="preserve"> jest możliwe zapewnienie bezstronności po stronie zamawiającego w in</w:t>
      </w:r>
      <w:r>
        <w:rPr>
          <w:sz w:val="20"/>
        </w:rPr>
        <w:t xml:space="preserve">ny sposób niż przez wykluczenie </w:t>
      </w:r>
      <w:r w:rsidR="00B721B8" w:rsidRPr="00B721B8">
        <w:rPr>
          <w:sz w:val="20"/>
        </w:rPr>
        <w:t>wykonawcy z udziału w postępowaniu;</w:t>
      </w:r>
    </w:p>
    <w:p w:rsidR="00BE595C" w:rsidRPr="00B721B8" w:rsidRDefault="00BE595C" w:rsidP="00BE595C">
      <w:pPr>
        <w:pStyle w:val="Tekstpodstawowy"/>
        <w:ind w:left="426" w:hanging="426"/>
        <w:rPr>
          <w:sz w:val="20"/>
        </w:rPr>
      </w:pPr>
    </w:p>
    <w:p w:rsidR="00B721B8" w:rsidRDefault="00BE595C" w:rsidP="00BE595C">
      <w:pPr>
        <w:pStyle w:val="Tekstpodstawowy"/>
        <w:ind w:left="426" w:hanging="426"/>
        <w:rPr>
          <w:sz w:val="20"/>
        </w:rPr>
      </w:pPr>
      <w:r>
        <w:rPr>
          <w:sz w:val="20"/>
        </w:rPr>
        <w:t xml:space="preserve">   </w:t>
      </w:r>
      <w:r w:rsidR="00B721B8" w:rsidRPr="00B721B8">
        <w:rPr>
          <w:sz w:val="20"/>
        </w:rPr>
        <w:t xml:space="preserve">4) który, z przyczyn leżących po jego stronie, nie wykonał albo nienależycie wykonał </w:t>
      </w:r>
      <w:r>
        <w:rPr>
          <w:sz w:val="20"/>
        </w:rPr>
        <w:t xml:space="preserve">w istotnym stopniu wcześniejszą </w:t>
      </w:r>
      <w:r w:rsidR="00B721B8" w:rsidRPr="00B721B8">
        <w:rPr>
          <w:sz w:val="20"/>
        </w:rPr>
        <w:t>umowę w sprawie zamówienia publicznego lub umowę koncesji, zawart</w:t>
      </w:r>
      <w:r>
        <w:rPr>
          <w:sz w:val="20"/>
        </w:rPr>
        <w:t xml:space="preserve">ą z zamawiającym, o którym mowa </w:t>
      </w:r>
      <w:r w:rsidR="00B721B8" w:rsidRPr="00B721B8">
        <w:rPr>
          <w:sz w:val="20"/>
        </w:rPr>
        <w:t xml:space="preserve">w art. 3 ust. 1 pkt 1–4, co doprowadziło do rozwiązania </w:t>
      </w:r>
      <w:proofErr w:type="gramStart"/>
      <w:r w:rsidR="00B721B8" w:rsidRPr="00B721B8">
        <w:rPr>
          <w:sz w:val="20"/>
        </w:rPr>
        <w:t xml:space="preserve">umowy </w:t>
      </w:r>
      <w:r>
        <w:rPr>
          <w:sz w:val="20"/>
        </w:rPr>
        <w:t xml:space="preserve"> </w:t>
      </w:r>
      <w:r w:rsidR="00B721B8" w:rsidRPr="00B721B8">
        <w:rPr>
          <w:sz w:val="20"/>
        </w:rPr>
        <w:t>lub</w:t>
      </w:r>
      <w:proofErr w:type="gramEnd"/>
      <w:r w:rsidR="00B721B8" w:rsidRPr="00B721B8">
        <w:rPr>
          <w:sz w:val="20"/>
        </w:rPr>
        <w:t xml:space="preserve"> zasądzenia odszkodowania;</w:t>
      </w:r>
    </w:p>
    <w:p w:rsidR="00BE595C" w:rsidRPr="00B721B8" w:rsidRDefault="00BE595C" w:rsidP="00BE595C">
      <w:pPr>
        <w:pStyle w:val="Tekstpodstawowy"/>
        <w:ind w:left="426" w:hanging="426"/>
        <w:rPr>
          <w:sz w:val="20"/>
        </w:rPr>
      </w:pPr>
    </w:p>
    <w:p w:rsidR="00B721B8" w:rsidRDefault="00BE595C" w:rsidP="00BE595C">
      <w:pPr>
        <w:pStyle w:val="Tekstpodstawowy"/>
        <w:ind w:left="426" w:hanging="426"/>
        <w:rPr>
          <w:sz w:val="20"/>
        </w:rPr>
      </w:pPr>
      <w:r>
        <w:rPr>
          <w:sz w:val="20"/>
        </w:rPr>
        <w:t xml:space="preserve">   </w:t>
      </w:r>
      <w:r w:rsidR="00B721B8" w:rsidRPr="00B721B8">
        <w:rPr>
          <w:sz w:val="20"/>
        </w:rPr>
        <w:t>5) będącego osobą fizyczną, którego prawomocnie skazano za wykroczenie przeciwko pr</w:t>
      </w:r>
      <w:r>
        <w:rPr>
          <w:sz w:val="20"/>
        </w:rPr>
        <w:t xml:space="preserve">awom pracownika lub wykroczenie </w:t>
      </w:r>
      <w:r w:rsidR="00B721B8" w:rsidRPr="00B721B8">
        <w:rPr>
          <w:sz w:val="20"/>
        </w:rPr>
        <w:t>przeciwko środowisku, jeżeli za jego popełnienie wymierzono karę aresztu, ograniczenia wolności</w:t>
      </w:r>
      <w:r>
        <w:rPr>
          <w:sz w:val="20"/>
        </w:rPr>
        <w:t xml:space="preserve"> lub karę </w:t>
      </w:r>
      <w:r w:rsidR="00B721B8" w:rsidRPr="00B721B8">
        <w:rPr>
          <w:sz w:val="20"/>
        </w:rPr>
        <w:t>grzywny nie niższą niż 3000 złotych;</w:t>
      </w:r>
    </w:p>
    <w:p w:rsidR="00BE595C" w:rsidRPr="00B721B8" w:rsidRDefault="00BE595C" w:rsidP="00BE595C">
      <w:pPr>
        <w:pStyle w:val="Tekstpodstawowy"/>
        <w:ind w:left="426" w:hanging="426"/>
        <w:rPr>
          <w:sz w:val="20"/>
        </w:rPr>
      </w:pPr>
    </w:p>
    <w:p w:rsidR="00B721B8" w:rsidRDefault="00BE595C" w:rsidP="00BE595C">
      <w:pPr>
        <w:pStyle w:val="Tekstpodstawowy"/>
        <w:ind w:left="426" w:hanging="426"/>
        <w:rPr>
          <w:sz w:val="20"/>
        </w:rPr>
      </w:pPr>
      <w:r>
        <w:rPr>
          <w:sz w:val="20"/>
        </w:rPr>
        <w:t xml:space="preserve">   </w:t>
      </w:r>
      <w:proofErr w:type="gramStart"/>
      <w:r w:rsidR="00B721B8" w:rsidRPr="00B721B8">
        <w:rPr>
          <w:sz w:val="20"/>
        </w:rPr>
        <w:t>6) jeżeli</w:t>
      </w:r>
      <w:proofErr w:type="gramEnd"/>
      <w:r w:rsidR="00B721B8" w:rsidRPr="00B721B8">
        <w:rPr>
          <w:sz w:val="20"/>
        </w:rPr>
        <w:t xml:space="preserve"> urzędującego członka jego organu zarządzającego lub nadzorczego, wspólnika spółki w</w:t>
      </w:r>
      <w:r>
        <w:rPr>
          <w:sz w:val="20"/>
        </w:rPr>
        <w:t xml:space="preserve"> spółce jawnej lub partnerskiej </w:t>
      </w:r>
      <w:r w:rsidR="00B721B8" w:rsidRPr="00B721B8">
        <w:rPr>
          <w:sz w:val="20"/>
        </w:rPr>
        <w:t>albo komplementariusza w spółce komandytowej lub komandytowo-akcyjnej lub prokurenta</w:t>
      </w:r>
      <w:r>
        <w:rPr>
          <w:sz w:val="20"/>
        </w:rPr>
        <w:t xml:space="preserve"> prawomocnie </w:t>
      </w:r>
      <w:r w:rsidR="00B721B8" w:rsidRPr="00B721B8">
        <w:rPr>
          <w:sz w:val="20"/>
        </w:rPr>
        <w:t>skazano za wykroczenie, o którym mowa w pkt 5;</w:t>
      </w:r>
    </w:p>
    <w:p w:rsidR="00BE595C" w:rsidRPr="00B721B8" w:rsidRDefault="00BE595C" w:rsidP="00BE595C">
      <w:pPr>
        <w:pStyle w:val="Tekstpodstawowy"/>
        <w:ind w:left="426" w:hanging="426"/>
        <w:rPr>
          <w:sz w:val="20"/>
        </w:rPr>
      </w:pPr>
    </w:p>
    <w:p w:rsidR="00B721B8" w:rsidRDefault="00BE595C" w:rsidP="00BE595C">
      <w:pPr>
        <w:pStyle w:val="Tekstpodstawowy"/>
        <w:ind w:left="426" w:hanging="426"/>
        <w:rPr>
          <w:sz w:val="20"/>
        </w:rPr>
      </w:pPr>
      <w:r>
        <w:rPr>
          <w:sz w:val="20"/>
        </w:rPr>
        <w:t xml:space="preserve"> </w:t>
      </w:r>
      <w:proofErr w:type="gramStart"/>
      <w:r>
        <w:rPr>
          <w:sz w:val="20"/>
        </w:rPr>
        <w:t xml:space="preserve">7) </w:t>
      </w:r>
      <w:r w:rsidR="00B721B8" w:rsidRPr="00B721B8">
        <w:rPr>
          <w:sz w:val="20"/>
        </w:rPr>
        <w:t>wobec którego</w:t>
      </w:r>
      <w:proofErr w:type="gramEnd"/>
      <w:r w:rsidR="00B721B8" w:rsidRPr="00B721B8">
        <w:rPr>
          <w:sz w:val="20"/>
        </w:rPr>
        <w:t xml:space="preserve"> wydano ostateczną decyzję administracyjną o naruszeniu obow</w:t>
      </w:r>
      <w:r>
        <w:rPr>
          <w:sz w:val="20"/>
        </w:rPr>
        <w:t xml:space="preserve">iązków wynikających z przepisów </w:t>
      </w:r>
      <w:r w:rsidR="00B721B8" w:rsidRPr="00B721B8">
        <w:rPr>
          <w:sz w:val="20"/>
        </w:rPr>
        <w:t xml:space="preserve">prawa pracy, prawa ochrony środowiska lub przepisów o zabezpieczeniu społecznym, jeżeli </w:t>
      </w:r>
      <w:r>
        <w:rPr>
          <w:sz w:val="20"/>
        </w:rPr>
        <w:t xml:space="preserve">wymierzono tą decyzją </w:t>
      </w:r>
      <w:r w:rsidR="00B721B8" w:rsidRPr="00B721B8">
        <w:rPr>
          <w:sz w:val="20"/>
        </w:rPr>
        <w:t>karę pieniężną nie niższą niż 3000 złotych;</w:t>
      </w:r>
    </w:p>
    <w:p w:rsidR="00BE595C" w:rsidRPr="00B721B8" w:rsidRDefault="00BE595C" w:rsidP="00BE595C">
      <w:pPr>
        <w:pStyle w:val="Tekstpodstawowy"/>
        <w:ind w:left="426" w:hanging="426"/>
        <w:rPr>
          <w:sz w:val="20"/>
        </w:rPr>
      </w:pPr>
    </w:p>
    <w:p w:rsidR="00E169C2" w:rsidRPr="007F1EBD" w:rsidRDefault="00BE595C" w:rsidP="00BE595C">
      <w:pPr>
        <w:pStyle w:val="Tekstpodstawowy"/>
        <w:ind w:left="426" w:hanging="426"/>
        <w:rPr>
          <w:sz w:val="20"/>
        </w:rPr>
      </w:pPr>
      <w:r>
        <w:rPr>
          <w:sz w:val="20"/>
        </w:rPr>
        <w:t xml:space="preserve">  </w:t>
      </w:r>
      <w:proofErr w:type="gramStart"/>
      <w:r w:rsidR="00B721B8" w:rsidRPr="00B721B8">
        <w:rPr>
          <w:sz w:val="20"/>
        </w:rPr>
        <w:t>8) który</w:t>
      </w:r>
      <w:proofErr w:type="gramEnd"/>
      <w:r w:rsidR="00B721B8" w:rsidRPr="00B721B8">
        <w:rPr>
          <w:sz w:val="20"/>
        </w:rPr>
        <w:t xml:space="preserve"> naruszył obowiązki dotyczące płatności podatków, opłat lub składek na ubezpie</w:t>
      </w:r>
      <w:r>
        <w:rPr>
          <w:sz w:val="20"/>
        </w:rPr>
        <w:t xml:space="preserve">czenia społeczne lub zdrowotne, </w:t>
      </w:r>
      <w:r w:rsidR="00B721B8" w:rsidRPr="00B721B8">
        <w:rPr>
          <w:sz w:val="20"/>
        </w:rPr>
        <w:t>co zamawiający jest w stanie wykazać za pomocą stosownych środków dowodo</w:t>
      </w:r>
      <w:r>
        <w:rPr>
          <w:sz w:val="20"/>
        </w:rPr>
        <w:t xml:space="preserve">wych, z wyjątkiem przypadku, </w:t>
      </w:r>
      <w:r w:rsidR="00B721B8" w:rsidRPr="00B721B8">
        <w:rPr>
          <w:sz w:val="20"/>
        </w:rPr>
        <w:t>o którym mowa w ust. 1 pkt 15, chyba</w:t>
      </w:r>
      <w:r>
        <w:rPr>
          <w:sz w:val="20"/>
        </w:rPr>
        <w:t>,</w:t>
      </w:r>
      <w:r w:rsidR="00B721B8" w:rsidRPr="00B721B8">
        <w:rPr>
          <w:sz w:val="20"/>
        </w:rPr>
        <w:t xml:space="preserve"> że wykonawca dokonał płatności należnych</w:t>
      </w:r>
      <w:r>
        <w:rPr>
          <w:sz w:val="20"/>
        </w:rPr>
        <w:t xml:space="preserve"> podatków, opłat lub składek na </w:t>
      </w:r>
      <w:r w:rsidR="00B721B8" w:rsidRPr="00B721B8">
        <w:rPr>
          <w:sz w:val="20"/>
        </w:rPr>
        <w:t>ubezpieczenia społeczne lub zdrowotne wraz z odsetkami lub grzywnami lub zawarł</w:t>
      </w:r>
      <w:r>
        <w:rPr>
          <w:sz w:val="20"/>
        </w:rPr>
        <w:t xml:space="preserve"> wiążące porozumienie w sprawie </w:t>
      </w:r>
      <w:r w:rsidR="00B721B8" w:rsidRPr="00B721B8">
        <w:rPr>
          <w:sz w:val="20"/>
        </w:rPr>
        <w:t>spłaty tych należności.</w:t>
      </w:r>
      <w:r w:rsidR="00E169C2" w:rsidRPr="007F1EBD">
        <w:rPr>
          <w:sz w:val="20"/>
        </w:rPr>
        <w:t xml:space="preserve">                  </w:t>
      </w:r>
    </w:p>
    <w:p w:rsidR="00BE595C" w:rsidRDefault="00E169C2" w:rsidP="007F1EBD">
      <w:pPr>
        <w:pStyle w:val="Tekstpodstawowy"/>
        <w:ind w:left="426" w:hanging="426"/>
        <w:rPr>
          <w:sz w:val="20"/>
        </w:rPr>
      </w:pPr>
      <w:r>
        <w:rPr>
          <w:sz w:val="20"/>
        </w:rPr>
        <w:t xml:space="preserve">        </w:t>
      </w:r>
    </w:p>
    <w:p w:rsidR="007F1EBD" w:rsidRDefault="00E169C2" w:rsidP="007F1EBD">
      <w:pPr>
        <w:pStyle w:val="Tekstpodstawowy"/>
        <w:ind w:left="426" w:hanging="426"/>
        <w:rPr>
          <w:sz w:val="20"/>
        </w:rPr>
      </w:pP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sidR="007F1EBD">
        <w:rPr>
          <w:sz w:val="20"/>
        </w:rPr>
        <w:t>…….......................................</w:t>
      </w:r>
    </w:p>
    <w:p w:rsidR="00474D4D" w:rsidRDefault="00474D4D" w:rsidP="007F1EBD">
      <w:pPr>
        <w:pStyle w:val="Tekstpodstawowy"/>
        <w:ind w:left="426" w:hanging="426"/>
        <w:rPr>
          <w:sz w:val="20"/>
        </w:rPr>
      </w:pPr>
      <w:r>
        <w:rPr>
          <w:sz w:val="20"/>
        </w:rPr>
        <w:t xml:space="preserve">                        </w:t>
      </w:r>
      <w:proofErr w:type="gramStart"/>
      <w:r>
        <w:rPr>
          <w:sz w:val="20"/>
        </w:rPr>
        <w:t>miejsce,</w:t>
      </w:r>
      <w:r w:rsidR="007F1EBD">
        <w:rPr>
          <w:sz w:val="20"/>
        </w:rPr>
        <w:t xml:space="preserve">    dnia</w:t>
      </w:r>
      <w:proofErr w:type="gramEnd"/>
      <w:r w:rsidR="00E169C2" w:rsidRPr="007F1EBD">
        <w:rPr>
          <w:sz w:val="20"/>
        </w:rPr>
        <w:tab/>
      </w:r>
      <w:r w:rsidR="00E169C2">
        <w:rPr>
          <w:sz w:val="20"/>
        </w:rPr>
        <w:tab/>
        <w:t xml:space="preserve">            </w:t>
      </w:r>
      <w:r w:rsidR="00E169C2">
        <w:rPr>
          <w:sz w:val="20"/>
        </w:rPr>
        <w:tab/>
      </w:r>
      <w:r w:rsidR="00E169C2">
        <w:rPr>
          <w:sz w:val="20"/>
        </w:rPr>
        <w:tab/>
      </w:r>
      <w:r w:rsidR="00E169C2">
        <w:rPr>
          <w:sz w:val="20"/>
        </w:rPr>
        <w:tab/>
      </w:r>
      <w:r w:rsidR="00E169C2">
        <w:rPr>
          <w:sz w:val="20"/>
        </w:rPr>
        <w:tab/>
      </w:r>
      <w:r w:rsidR="00E169C2">
        <w:rPr>
          <w:sz w:val="20"/>
        </w:rPr>
        <w:tab/>
      </w:r>
      <w:r w:rsidR="00E169C2">
        <w:rPr>
          <w:sz w:val="20"/>
        </w:rPr>
        <w:tab/>
      </w:r>
      <w:r w:rsidR="00E169C2">
        <w:rPr>
          <w:sz w:val="20"/>
        </w:rPr>
        <w:tab/>
      </w:r>
      <w:r w:rsidR="00E169C2">
        <w:rPr>
          <w:sz w:val="20"/>
        </w:rPr>
        <w:tab/>
      </w:r>
      <w:r w:rsidR="00E169C2">
        <w:rPr>
          <w:sz w:val="20"/>
        </w:rPr>
        <w:tab/>
      </w:r>
      <w:r w:rsidR="00E169C2">
        <w:rPr>
          <w:sz w:val="20"/>
        </w:rPr>
        <w:tab/>
      </w:r>
      <w:r w:rsidR="00E169C2">
        <w:rPr>
          <w:sz w:val="20"/>
        </w:rPr>
        <w:tab/>
      </w:r>
      <w:r w:rsidR="00E169C2">
        <w:rPr>
          <w:sz w:val="20"/>
        </w:rPr>
        <w:tab/>
      </w:r>
      <w:r w:rsidR="00E169C2">
        <w:rPr>
          <w:sz w:val="20"/>
        </w:rPr>
        <w:tab/>
      </w:r>
      <w:r w:rsidR="00E169C2">
        <w:rPr>
          <w:sz w:val="20"/>
        </w:rPr>
        <w:tab/>
      </w:r>
      <w:r w:rsidR="00E169C2">
        <w:rPr>
          <w:sz w:val="20"/>
        </w:rPr>
        <w:tab/>
      </w:r>
      <w:r w:rsidR="00E169C2">
        <w:rPr>
          <w:sz w:val="20"/>
        </w:rPr>
        <w:tab/>
      </w:r>
      <w:r w:rsidR="00E169C2">
        <w:rPr>
          <w:sz w:val="20"/>
        </w:rPr>
        <w:tab/>
      </w:r>
      <w:r w:rsidR="00E169C2">
        <w:rPr>
          <w:sz w:val="20"/>
        </w:rPr>
        <w:tab/>
      </w:r>
      <w:r w:rsidR="00E169C2">
        <w:rPr>
          <w:sz w:val="20"/>
        </w:rPr>
        <w:tab/>
      </w:r>
    </w:p>
    <w:p w:rsidR="00474D4D" w:rsidRDefault="00474D4D" w:rsidP="007F1EBD">
      <w:pPr>
        <w:pStyle w:val="Tekstpodstawowy"/>
        <w:ind w:left="426" w:hanging="426"/>
        <w:rPr>
          <w:sz w:val="20"/>
        </w:rPr>
      </w:pPr>
    </w:p>
    <w:p w:rsidR="00474D4D" w:rsidRDefault="00474D4D" w:rsidP="007F1EBD">
      <w:pPr>
        <w:pStyle w:val="Tekstpodstawowy"/>
        <w:ind w:left="426" w:hanging="426"/>
        <w:rPr>
          <w:sz w:val="20"/>
        </w:rPr>
      </w:pPr>
    </w:p>
    <w:p w:rsidR="00474D4D" w:rsidRDefault="00474D4D" w:rsidP="007F1EBD">
      <w:pPr>
        <w:pStyle w:val="Tekstpodstawowy"/>
        <w:ind w:left="426" w:hanging="426"/>
        <w:rPr>
          <w:sz w:val="20"/>
        </w:rPr>
      </w:pPr>
    </w:p>
    <w:p w:rsidR="00E169C2" w:rsidRDefault="00E169C2" w:rsidP="00474D4D">
      <w:pPr>
        <w:pStyle w:val="Tekstpodstawowy"/>
        <w:ind w:left="426" w:hanging="426"/>
        <w:jc w:val="center"/>
        <w:rPr>
          <w:sz w:val="20"/>
        </w:rPr>
      </w:pPr>
      <w:r>
        <w:rPr>
          <w:sz w:val="20"/>
        </w:rPr>
        <w:t>……........................................................................................................</w:t>
      </w:r>
    </w:p>
    <w:p w:rsidR="00E169C2" w:rsidRDefault="00E169C2" w:rsidP="00474D4D">
      <w:pPr>
        <w:ind w:firstLine="720"/>
        <w:jc w:val="center"/>
      </w:pPr>
      <w:r>
        <w:t>(pieczątki imienne i podpisy osób uprawnionych do reprezentowania firmy)</w:t>
      </w:r>
    </w:p>
    <w:p w:rsidR="00E169C2" w:rsidRDefault="00E169C2" w:rsidP="00E169C2"/>
    <w:p w:rsidR="00E169C2" w:rsidRDefault="00E169C2" w:rsidP="001748E9">
      <w:pPr>
        <w:spacing w:line="240" w:lineRule="auto"/>
        <w:ind w:left="5760"/>
        <w:rPr>
          <w:lang w:val="pl-PL"/>
        </w:rPr>
      </w:pPr>
    </w:p>
    <w:p w:rsidR="004165F7" w:rsidRDefault="004165F7" w:rsidP="001748E9">
      <w:pPr>
        <w:spacing w:line="240" w:lineRule="auto"/>
        <w:ind w:left="5760"/>
        <w:rPr>
          <w:lang w:val="pl-PL"/>
        </w:rPr>
      </w:pPr>
    </w:p>
    <w:p w:rsidR="004165F7" w:rsidRDefault="004165F7" w:rsidP="001748E9">
      <w:pPr>
        <w:spacing w:line="240" w:lineRule="auto"/>
        <w:ind w:left="5760"/>
        <w:rPr>
          <w:lang w:val="pl-PL"/>
        </w:rPr>
      </w:pPr>
    </w:p>
    <w:p w:rsidR="004165F7" w:rsidRDefault="004165F7" w:rsidP="001748E9">
      <w:pPr>
        <w:spacing w:line="240" w:lineRule="auto"/>
        <w:ind w:left="5760"/>
        <w:rPr>
          <w:lang w:val="pl-PL"/>
        </w:rPr>
      </w:pPr>
    </w:p>
    <w:p w:rsidR="004165F7" w:rsidRDefault="004165F7" w:rsidP="001748E9">
      <w:pPr>
        <w:spacing w:line="240" w:lineRule="auto"/>
        <w:ind w:left="5760"/>
        <w:rPr>
          <w:lang w:val="pl-PL"/>
        </w:rPr>
      </w:pPr>
    </w:p>
    <w:p w:rsidR="004165F7" w:rsidRDefault="004165F7" w:rsidP="001748E9">
      <w:pPr>
        <w:spacing w:line="240" w:lineRule="auto"/>
        <w:ind w:left="5760"/>
        <w:rPr>
          <w:lang w:val="pl-PL"/>
        </w:rPr>
      </w:pPr>
    </w:p>
    <w:p w:rsidR="004165F7" w:rsidRDefault="004165F7" w:rsidP="001748E9">
      <w:pPr>
        <w:spacing w:line="240" w:lineRule="auto"/>
        <w:ind w:left="5760"/>
        <w:rPr>
          <w:lang w:val="pl-PL"/>
        </w:rPr>
      </w:pPr>
    </w:p>
    <w:p w:rsidR="004165F7" w:rsidRDefault="004165F7" w:rsidP="00DE3633">
      <w:pPr>
        <w:spacing w:line="240" w:lineRule="auto"/>
        <w:rPr>
          <w:lang w:val="pl-PL"/>
        </w:rPr>
      </w:pPr>
    </w:p>
    <w:p w:rsidR="00474D4D" w:rsidRDefault="00474D4D" w:rsidP="00DE3633">
      <w:pPr>
        <w:spacing w:line="240" w:lineRule="auto"/>
        <w:rPr>
          <w:lang w:val="pl-PL"/>
        </w:rPr>
      </w:pPr>
    </w:p>
    <w:p w:rsidR="00BE595C" w:rsidRDefault="00BE595C" w:rsidP="00DE3633">
      <w:pPr>
        <w:spacing w:line="240" w:lineRule="auto"/>
        <w:rPr>
          <w:lang w:val="pl-PL"/>
        </w:rPr>
      </w:pPr>
    </w:p>
    <w:p w:rsidR="00BE595C" w:rsidRDefault="00BE595C" w:rsidP="00DE3633">
      <w:pPr>
        <w:spacing w:line="240" w:lineRule="auto"/>
        <w:rPr>
          <w:lang w:val="pl-PL"/>
        </w:rPr>
      </w:pPr>
    </w:p>
    <w:p w:rsidR="00BE595C" w:rsidRDefault="00BE595C" w:rsidP="00DE3633">
      <w:pPr>
        <w:spacing w:line="240" w:lineRule="auto"/>
        <w:rPr>
          <w:lang w:val="pl-PL"/>
        </w:rPr>
      </w:pPr>
    </w:p>
    <w:p w:rsidR="00BE595C" w:rsidRDefault="00BE595C" w:rsidP="00DE3633">
      <w:pPr>
        <w:spacing w:line="240" w:lineRule="auto"/>
        <w:rPr>
          <w:lang w:val="pl-PL"/>
        </w:rPr>
      </w:pPr>
    </w:p>
    <w:p w:rsidR="00BE595C" w:rsidRDefault="00BE595C" w:rsidP="00DE3633">
      <w:pPr>
        <w:spacing w:line="240" w:lineRule="auto"/>
        <w:rPr>
          <w:lang w:val="pl-PL"/>
        </w:rPr>
      </w:pPr>
    </w:p>
    <w:p w:rsidR="00F55BDC" w:rsidRDefault="00F55BDC" w:rsidP="004165F7">
      <w:pPr>
        <w:jc w:val="right"/>
        <w:rPr>
          <w:b/>
          <w:sz w:val="22"/>
          <w:szCs w:val="22"/>
        </w:rPr>
      </w:pPr>
    </w:p>
    <w:p w:rsidR="00F55BDC" w:rsidRDefault="00F55BDC" w:rsidP="004165F7">
      <w:pPr>
        <w:jc w:val="right"/>
        <w:rPr>
          <w:b/>
          <w:sz w:val="22"/>
          <w:szCs w:val="22"/>
        </w:rPr>
      </w:pPr>
    </w:p>
    <w:p w:rsidR="004165F7" w:rsidRPr="00B25A1C" w:rsidRDefault="004165F7" w:rsidP="004165F7">
      <w:pPr>
        <w:jc w:val="right"/>
        <w:rPr>
          <w:b/>
          <w:sz w:val="22"/>
          <w:szCs w:val="22"/>
        </w:rPr>
      </w:pPr>
      <w:bookmarkStart w:id="10" w:name="_GoBack"/>
      <w:bookmarkEnd w:id="10"/>
      <w:r>
        <w:rPr>
          <w:b/>
          <w:sz w:val="22"/>
          <w:szCs w:val="22"/>
        </w:rPr>
        <w:lastRenderedPageBreak/>
        <w:t>ZAŁĄCZNIK NR 3</w:t>
      </w:r>
      <w:r w:rsidRPr="00B25A1C">
        <w:rPr>
          <w:b/>
          <w:sz w:val="22"/>
          <w:szCs w:val="22"/>
        </w:rPr>
        <w:t xml:space="preserve"> DO OFERTY</w:t>
      </w:r>
    </w:p>
    <w:p w:rsidR="004165F7" w:rsidRDefault="004165F7" w:rsidP="00474D4D">
      <w:pPr>
        <w:spacing w:after="0"/>
      </w:pPr>
      <w:r>
        <w:rPr>
          <w:sz w:val="16"/>
        </w:rPr>
        <w:t xml:space="preserve">    </w:t>
      </w:r>
      <w:r>
        <w:t>..............................................</w:t>
      </w:r>
    </w:p>
    <w:p w:rsidR="004165F7" w:rsidRDefault="004165F7" w:rsidP="00474D4D">
      <w:pPr>
        <w:spacing w:after="0"/>
      </w:pPr>
      <w:r>
        <w:t xml:space="preserve">         (pieczęć Wykonawcy)</w:t>
      </w:r>
    </w:p>
    <w:p w:rsidR="00474D4D" w:rsidRDefault="00474D4D" w:rsidP="004165F7">
      <w:pPr>
        <w:pStyle w:val="Nagwek1"/>
        <w:jc w:val="center"/>
        <w:rPr>
          <w:b/>
          <w:sz w:val="28"/>
        </w:rPr>
      </w:pPr>
    </w:p>
    <w:p w:rsidR="004165F7" w:rsidRDefault="004165F7" w:rsidP="004165F7">
      <w:pPr>
        <w:pStyle w:val="Nagwek1"/>
        <w:jc w:val="center"/>
        <w:rPr>
          <w:b/>
          <w:sz w:val="28"/>
        </w:rPr>
      </w:pPr>
      <w:r>
        <w:rPr>
          <w:b/>
          <w:sz w:val="28"/>
        </w:rPr>
        <w:t>O Ś W I A D C Z E N I E  W Y K O N A W C Y</w:t>
      </w:r>
    </w:p>
    <w:p w:rsidR="004165F7" w:rsidRPr="009C585B" w:rsidRDefault="004165F7" w:rsidP="004165F7">
      <w:pPr>
        <w:jc w:val="both"/>
        <w:rPr>
          <w:sz w:val="24"/>
          <w:szCs w:val="24"/>
        </w:rPr>
      </w:pPr>
    </w:p>
    <w:p w:rsidR="004165F7" w:rsidRPr="004165F7" w:rsidRDefault="004165F7" w:rsidP="004165F7">
      <w:pPr>
        <w:pStyle w:val="Tekstpodstawowy"/>
        <w:spacing w:line="276" w:lineRule="auto"/>
        <w:rPr>
          <w:rFonts w:ascii="Myriad Pro" w:hAnsi="Myriad Pro"/>
          <w:b/>
          <w:color w:val="4C483D" w:themeColor="text2"/>
          <w:sz w:val="20"/>
        </w:rPr>
      </w:pPr>
      <w:r w:rsidRPr="004165F7">
        <w:rPr>
          <w:rFonts w:ascii="Myriad Pro" w:hAnsi="Myriad Pro"/>
          <w:color w:val="4C483D" w:themeColor="text2"/>
          <w:spacing w:val="8"/>
          <w:sz w:val="20"/>
        </w:rPr>
        <w:t>Przystępując do udziału w postępowaniu o udzielenie zamówienia publicznego na</w:t>
      </w:r>
      <w:r w:rsidRPr="004165F7">
        <w:rPr>
          <w:rFonts w:ascii="Myriad Pro" w:hAnsi="Myriad Pro"/>
          <w:b/>
          <w:color w:val="4C483D" w:themeColor="text2"/>
          <w:spacing w:val="8"/>
          <w:sz w:val="20"/>
        </w:rPr>
        <w:t xml:space="preserve"> </w:t>
      </w:r>
      <w:r w:rsidRPr="004165F7">
        <w:rPr>
          <w:rFonts w:ascii="Myriad Pro" w:hAnsi="Myriad Pro"/>
          <w:color w:val="4C483D" w:themeColor="text2"/>
          <w:sz w:val="20"/>
        </w:rPr>
        <w:t xml:space="preserve">dostawę jednego fabrycznie nowego </w:t>
      </w:r>
      <w:r w:rsidR="00CD4C6E" w:rsidRPr="00CD4C6E">
        <w:rPr>
          <w:rFonts w:ascii="Myriad Pro" w:hAnsi="Myriad Pro"/>
          <w:color w:val="4C483D" w:themeColor="text2"/>
          <w:sz w:val="20"/>
        </w:rPr>
        <w:t>osobowego z napędem 4x4 i niezbędnym wyposażeniem dla Dolnośląskiego Wodnego Ochotniczego Pogotowia Ratunkowego we Wrocławiu</w:t>
      </w:r>
      <w:r w:rsidRPr="004165F7">
        <w:rPr>
          <w:rFonts w:ascii="Myriad Pro" w:hAnsi="Myriad Pro"/>
          <w:color w:val="4C483D" w:themeColor="text2"/>
          <w:sz w:val="20"/>
        </w:rPr>
        <w:t>,</w:t>
      </w:r>
      <w:r w:rsidRPr="004165F7">
        <w:rPr>
          <w:rFonts w:ascii="Myriad Pro" w:hAnsi="Myriad Pro"/>
          <w:b/>
          <w:color w:val="4C483D" w:themeColor="text2"/>
          <w:sz w:val="20"/>
        </w:rPr>
        <w:t xml:space="preserve"> </w:t>
      </w:r>
      <w:r w:rsidRPr="004165F7">
        <w:rPr>
          <w:rFonts w:ascii="Myriad Pro" w:hAnsi="Myriad Pro"/>
          <w:color w:val="4C483D" w:themeColor="text2"/>
          <w:sz w:val="20"/>
        </w:rPr>
        <w:t>działając zgodnie z art.</w:t>
      </w:r>
      <w:r w:rsidRPr="004165F7">
        <w:rPr>
          <w:rFonts w:ascii="Myriad Pro" w:hAnsi="Myriad Pro"/>
          <w:i/>
          <w:color w:val="4C483D" w:themeColor="text2"/>
          <w:sz w:val="20"/>
        </w:rPr>
        <w:t xml:space="preserve"> </w:t>
      </w:r>
      <w:r w:rsidRPr="004165F7">
        <w:rPr>
          <w:rFonts w:ascii="Myriad Pro" w:hAnsi="Myriad Pro"/>
          <w:color w:val="4C483D" w:themeColor="text2"/>
          <w:sz w:val="20"/>
        </w:rPr>
        <w:t xml:space="preserve">26 ust. 2d ustawy </w:t>
      </w:r>
      <w:proofErr w:type="spellStart"/>
      <w:r w:rsidRPr="004165F7">
        <w:rPr>
          <w:rFonts w:ascii="Myriad Pro" w:hAnsi="Myriad Pro"/>
          <w:color w:val="4C483D" w:themeColor="text2"/>
          <w:sz w:val="20"/>
        </w:rPr>
        <w:t>Pzp</w:t>
      </w:r>
      <w:proofErr w:type="spellEnd"/>
      <w:r w:rsidRPr="004165F7">
        <w:rPr>
          <w:rFonts w:ascii="Myriad Pro" w:hAnsi="Myriad Pro"/>
          <w:color w:val="4C483D" w:themeColor="text2"/>
          <w:sz w:val="20"/>
        </w:rPr>
        <w:t>:</w:t>
      </w:r>
    </w:p>
    <w:p w:rsidR="004165F7" w:rsidRDefault="004165F7" w:rsidP="004165F7">
      <w:pPr>
        <w:spacing w:line="360" w:lineRule="auto"/>
        <w:jc w:val="both"/>
        <w:rPr>
          <w:rFonts w:eastAsia="Arial Unicode MS"/>
          <w:sz w:val="24"/>
          <w:szCs w:val="24"/>
        </w:rPr>
      </w:pPr>
    </w:p>
    <w:p w:rsidR="004165F7" w:rsidRPr="004165F7" w:rsidRDefault="004165F7" w:rsidP="004165F7">
      <w:pPr>
        <w:spacing w:line="360" w:lineRule="auto"/>
        <w:jc w:val="both"/>
        <w:rPr>
          <w:rFonts w:eastAsia="Arial Unicode MS"/>
        </w:rPr>
      </w:pPr>
      <w:r w:rsidRPr="004165F7">
        <w:rPr>
          <w:rFonts w:eastAsia="Arial Unicode MS"/>
        </w:rPr>
        <w:t>Oświadczam/y że:</w:t>
      </w:r>
    </w:p>
    <w:p w:rsidR="004165F7" w:rsidRPr="004165F7" w:rsidRDefault="004165F7" w:rsidP="004165F7">
      <w:pPr>
        <w:numPr>
          <w:ilvl w:val="0"/>
          <w:numId w:val="46"/>
        </w:numPr>
        <w:spacing w:after="0" w:line="360" w:lineRule="auto"/>
        <w:jc w:val="both"/>
        <w:rPr>
          <w:rFonts w:eastAsia="Arial Unicode MS"/>
        </w:rPr>
      </w:pPr>
      <w:r w:rsidRPr="004165F7">
        <w:rPr>
          <w:rFonts w:eastAsia="Arial Unicode MS"/>
        </w:rPr>
        <w:t>Należę/należymy do grupy kapitałowej w rozumieniu ustawy z dnia 16 lutego 2007 r. o ochronie konkurencji i konsumentów (Dz. U. Nr 50, poz. 331, z późn. zm.)</w:t>
      </w:r>
    </w:p>
    <w:p w:rsidR="004165F7" w:rsidRPr="004165F7" w:rsidRDefault="004165F7" w:rsidP="004165F7">
      <w:pPr>
        <w:pStyle w:val="Tekstpodstawowy3"/>
        <w:ind w:firstLine="360"/>
        <w:rPr>
          <w:rFonts w:ascii="Myriad Pro" w:hAnsi="Myriad Pro"/>
          <w:b/>
          <w:i/>
          <w:color w:val="4C483D" w:themeColor="text2"/>
          <w:sz w:val="20"/>
          <w:szCs w:val="20"/>
        </w:rPr>
      </w:pPr>
    </w:p>
    <w:p w:rsidR="004165F7" w:rsidRPr="004165F7" w:rsidRDefault="004165F7" w:rsidP="004165F7">
      <w:pPr>
        <w:pStyle w:val="Tekstpodstawowy3"/>
        <w:rPr>
          <w:rFonts w:ascii="Myriad Pro" w:hAnsi="Myriad Pro"/>
          <w:b/>
          <w:i/>
          <w:color w:val="4C483D" w:themeColor="text2"/>
          <w:sz w:val="20"/>
          <w:szCs w:val="20"/>
        </w:rPr>
      </w:pPr>
      <w:r w:rsidRPr="004165F7">
        <w:rPr>
          <w:rFonts w:ascii="Myriad Pro" w:hAnsi="Myriad Pro"/>
          <w:b/>
          <w:i/>
          <w:color w:val="4C483D" w:themeColor="text2"/>
          <w:sz w:val="20"/>
          <w:szCs w:val="20"/>
        </w:rPr>
        <w:t>W przypadku odpowiedzi pozytywnej należy wypełnić/lub dołączyć listę podmiotów grupy kapitałowej.</w:t>
      </w:r>
    </w:p>
    <w:p w:rsidR="004165F7" w:rsidRPr="004165F7" w:rsidRDefault="004165F7" w:rsidP="004165F7">
      <w:pPr>
        <w:numPr>
          <w:ilvl w:val="1"/>
          <w:numId w:val="46"/>
        </w:numPr>
        <w:spacing w:after="0" w:line="360" w:lineRule="auto"/>
        <w:jc w:val="both"/>
        <w:rPr>
          <w:rFonts w:eastAsia="Arial Unicode MS"/>
        </w:rPr>
      </w:pPr>
      <w:r w:rsidRPr="004165F7">
        <w:rPr>
          <w:rFonts w:eastAsia="Arial Unicode MS"/>
        </w:rPr>
        <w:t>………………………………………………………………………………………………</w:t>
      </w:r>
    </w:p>
    <w:p w:rsidR="004165F7" w:rsidRPr="004165F7" w:rsidRDefault="004165F7" w:rsidP="004165F7">
      <w:pPr>
        <w:numPr>
          <w:ilvl w:val="1"/>
          <w:numId w:val="46"/>
        </w:numPr>
        <w:spacing w:after="0" w:line="360" w:lineRule="auto"/>
        <w:jc w:val="both"/>
        <w:rPr>
          <w:rFonts w:eastAsia="Arial Unicode MS"/>
        </w:rPr>
      </w:pPr>
      <w:r w:rsidRPr="004165F7">
        <w:rPr>
          <w:rFonts w:eastAsia="Arial Unicode MS"/>
        </w:rPr>
        <w:t>………………………………………………………………………………………………</w:t>
      </w:r>
    </w:p>
    <w:p w:rsidR="004165F7" w:rsidRPr="004165F7" w:rsidRDefault="004165F7" w:rsidP="004165F7">
      <w:pPr>
        <w:numPr>
          <w:ilvl w:val="1"/>
          <w:numId w:val="46"/>
        </w:numPr>
        <w:spacing w:after="0" w:line="360" w:lineRule="auto"/>
        <w:jc w:val="both"/>
        <w:rPr>
          <w:rFonts w:eastAsia="Arial Unicode MS"/>
        </w:rPr>
      </w:pPr>
      <w:r w:rsidRPr="004165F7">
        <w:rPr>
          <w:rFonts w:eastAsia="Arial Unicode MS"/>
        </w:rPr>
        <w:t>………………………………………………………………………………………………</w:t>
      </w:r>
    </w:p>
    <w:p w:rsidR="004165F7" w:rsidRPr="004165F7" w:rsidRDefault="004165F7" w:rsidP="004165F7">
      <w:pPr>
        <w:numPr>
          <w:ilvl w:val="1"/>
          <w:numId w:val="46"/>
        </w:numPr>
        <w:spacing w:after="0" w:line="360" w:lineRule="auto"/>
        <w:jc w:val="both"/>
        <w:rPr>
          <w:rFonts w:eastAsia="Arial Unicode MS"/>
        </w:rPr>
      </w:pPr>
      <w:r w:rsidRPr="004165F7">
        <w:rPr>
          <w:rFonts w:eastAsia="Arial Unicode MS"/>
        </w:rPr>
        <w:t>………………………………………………………………………………………………</w:t>
      </w:r>
    </w:p>
    <w:p w:rsidR="004165F7" w:rsidRPr="004165F7" w:rsidRDefault="004165F7" w:rsidP="004165F7">
      <w:pPr>
        <w:numPr>
          <w:ilvl w:val="1"/>
          <w:numId w:val="46"/>
        </w:numPr>
        <w:spacing w:after="0" w:line="360" w:lineRule="auto"/>
        <w:jc w:val="both"/>
        <w:rPr>
          <w:rFonts w:eastAsia="Arial Unicode MS"/>
        </w:rPr>
      </w:pPr>
      <w:r w:rsidRPr="004165F7">
        <w:rPr>
          <w:rFonts w:eastAsia="Arial Unicode MS"/>
        </w:rPr>
        <w:t>………………………………………………………………………………………………</w:t>
      </w:r>
    </w:p>
    <w:p w:rsidR="004165F7" w:rsidRPr="004165F7" w:rsidRDefault="004165F7" w:rsidP="004165F7">
      <w:pPr>
        <w:numPr>
          <w:ilvl w:val="1"/>
          <w:numId w:val="46"/>
        </w:numPr>
        <w:spacing w:after="0" w:line="360" w:lineRule="auto"/>
        <w:jc w:val="both"/>
        <w:rPr>
          <w:rFonts w:eastAsia="Arial Unicode MS"/>
        </w:rPr>
      </w:pPr>
      <w:r w:rsidRPr="004165F7">
        <w:rPr>
          <w:rFonts w:eastAsia="Arial Unicode MS"/>
        </w:rPr>
        <w:t>………………………………………………………………………………………………</w:t>
      </w:r>
    </w:p>
    <w:p w:rsidR="004165F7" w:rsidRPr="004165F7" w:rsidRDefault="004165F7" w:rsidP="004165F7">
      <w:pPr>
        <w:numPr>
          <w:ilvl w:val="1"/>
          <w:numId w:val="46"/>
        </w:numPr>
        <w:spacing w:after="0" w:line="360" w:lineRule="auto"/>
        <w:jc w:val="both"/>
        <w:rPr>
          <w:rFonts w:eastAsia="Arial Unicode MS"/>
        </w:rPr>
      </w:pPr>
      <w:r w:rsidRPr="004165F7">
        <w:rPr>
          <w:rFonts w:eastAsia="Arial Unicode MS"/>
        </w:rPr>
        <w:t>………………………………………………………………………………………………</w:t>
      </w:r>
    </w:p>
    <w:p w:rsidR="004165F7" w:rsidRPr="004165F7" w:rsidRDefault="004165F7" w:rsidP="004165F7">
      <w:pPr>
        <w:numPr>
          <w:ilvl w:val="1"/>
          <w:numId w:val="46"/>
        </w:numPr>
        <w:spacing w:after="0" w:line="360" w:lineRule="auto"/>
        <w:jc w:val="both"/>
        <w:rPr>
          <w:rFonts w:eastAsia="Arial Unicode MS"/>
        </w:rPr>
      </w:pPr>
      <w:r w:rsidRPr="004165F7">
        <w:rPr>
          <w:rFonts w:eastAsia="Arial Unicode MS"/>
        </w:rPr>
        <w:t>………………………………………………………………………………………………</w:t>
      </w:r>
    </w:p>
    <w:p w:rsidR="004165F7" w:rsidRPr="004165F7" w:rsidRDefault="004165F7" w:rsidP="004165F7">
      <w:pPr>
        <w:pStyle w:val="Tekstpodstawowy3"/>
        <w:ind w:firstLine="360"/>
        <w:rPr>
          <w:rFonts w:ascii="Myriad Pro" w:hAnsi="Myriad Pro"/>
          <w:b/>
          <w:color w:val="4C483D" w:themeColor="text2"/>
          <w:sz w:val="20"/>
          <w:szCs w:val="20"/>
        </w:rPr>
      </w:pPr>
    </w:p>
    <w:p w:rsidR="004165F7" w:rsidRPr="004165F7" w:rsidRDefault="004165F7" w:rsidP="004165F7">
      <w:pPr>
        <w:pStyle w:val="Tekstpodstawowy3"/>
        <w:ind w:firstLine="360"/>
        <w:rPr>
          <w:rFonts w:ascii="Myriad Pro" w:hAnsi="Myriad Pro"/>
          <w:b/>
          <w:i/>
          <w:color w:val="4C483D" w:themeColor="text2"/>
          <w:sz w:val="20"/>
          <w:szCs w:val="20"/>
        </w:rPr>
      </w:pPr>
      <w:r w:rsidRPr="004165F7">
        <w:rPr>
          <w:rFonts w:ascii="Myriad Pro" w:hAnsi="Myriad Pro"/>
          <w:b/>
          <w:i/>
          <w:color w:val="4C483D" w:themeColor="text2"/>
          <w:sz w:val="20"/>
          <w:szCs w:val="20"/>
        </w:rPr>
        <w:t>W przypadku odpowiedzi negatywnej należy wykreślić pkt 1</w:t>
      </w:r>
    </w:p>
    <w:p w:rsidR="004165F7" w:rsidRPr="004165F7" w:rsidRDefault="004165F7" w:rsidP="004165F7">
      <w:pPr>
        <w:pStyle w:val="Tekstpodstawowy3"/>
        <w:ind w:firstLine="360"/>
        <w:rPr>
          <w:rFonts w:ascii="Myriad Pro" w:hAnsi="Myriad Pro"/>
          <w:b/>
          <w:i/>
          <w:color w:val="4C483D" w:themeColor="text2"/>
          <w:sz w:val="20"/>
          <w:szCs w:val="20"/>
        </w:rPr>
      </w:pPr>
    </w:p>
    <w:p w:rsidR="004165F7" w:rsidRPr="004165F7" w:rsidRDefault="004165F7" w:rsidP="004165F7">
      <w:pPr>
        <w:numPr>
          <w:ilvl w:val="0"/>
          <w:numId w:val="46"/>
        </w:numPr>
        <w:spacing w:after="0" w:line="360" w:lineRule="auto"/>
        <w:jc w:val="both"/>
        <w:rPr>
          <w:rFonts w:eastAsia="Arial Unicode MS"/>
        </w:rPr>
      </w:pPr>
      <w:r w:rsidRPr="004165F7">
        <w:rPr>
          <w:rFonts w:eastAsia="Arial Unicode MS"/>
        </w:rPr>
        <w:t xml:space="preserve">Nie należę/nie należymy </w:t>
      </w:r>
      <w:r w:rsidRPr="004165F7">
        <w:t xml:space="preserve">do grupy kapitałowej w rozumieniu ustawy z dnia 16 lutego 2007 r. </w:t>
      </w:r>
      <w:r w:rsidRPr="004165F7">
        <w:br/>
        <w:t>o ochronie konkurencji i konsumentów (Dz. U. Nr 50, poz. 331, z późn. zm.)</w:t>
      </w:r>
    </w:p>
    <w:p w:rsidR="004165F7" w:rsidRDefault="004165F7" w:rsidP="004165F7">
      <w:pPr>
        <w:pStyle w:val="Tekstpodstawowy3"/>
        <w:ind w:firstLine="360"/>
        <w:rPr>
          <w:b/>
          <w:i/>
          <w:sz w:val="20"/>
          <w:szCs w:val="20"/>
        </w:rPr>
      </w:pPr>
    </w:p>
    <w:p w:rsidR="004165F7" w:rsidRDefault="004165F7" w:rsidP="004165F7">
      <w:pPr>
        <w:pStyle w:val="Tekstpodstawowy"/>
        <w:spacing w:line="360" w:lineRule="auto"/>
      </w:pPr>
    </w:p>
    <w:p w:rsidR="00474D4D" w:rsidRDefault="004165F7" w:rsidP="004165F7">
      <w:pPr>
        <w:pStyle w:val="Tekstpodstawowy"/>
        <w:ind w:left="426" w:hanging="426"/>
        <w:rPr>
          <w:sz w:val="20"/>
        </w:rPr>
      </w:pPr>
      <w:r>
        <w:t xml:space="preserve">       .........................</w:t>
      </w:r>
      <w:proofErr w:type="gramStart"/>
      <w:r w:rsidRPr="007F1EBD">
        <w:rPr>
          <w:sz w:val="20"/>
        </w:rPr>
        <w:t>dnia</w:t>
      </w:r>
      <w:proofErr w:type="gramEnd"/>
      <w:r w:rsidRPr="007F1EBD">
        <w:rPr>
          <w:sz w:val="20"/>
        </w:rPr>
        <w:t>.......................</w:t>
      </w:r>
    </w:p>
    <w:p w:rsidR="00474D4D" w:rsidRDefault="00474D4D" w:rsidP="004165F7">
      <w:pPr>
        <w:pStyle w:val="Tekstpodstawowy"/>
        <w:ind w:left="426" w:hanging="426"/>
        <w:rPr>
          <w:sz w:val="20"/>
        </w:rPr>
      </w:pPr>
    </w:p>
    <w:p w:rsidR="00474D4D" w:rsidRDefault="00474D4D" w:rsidP="004165F7">
      <w:pPr>
        <w:pStyle w:val="Tekstpodstawowy"/>
        <w:ind w:left="426" w:hanging="426"/>
        <w:rPr>
          <w:sz w:val="20"/>
        </w:rPr>
      </w:pPr>
    </w:p>
    <w:p w:rsidR="00474D4D" w:rsidRDefault="00474D4D" w:rsidP="004165F7">
      <w:pPr>
        <w:pStyle w:val="Tekstpodstawowy"/>
        <w:ind w:left="426" w:hanging="426"/>
        <w:rPr>
          <w:sz w:val="20"/>
        </w:rPr>
      </w:pPr>
    </w:p>
    <w:p w:rsidR="00474D4D" w:rsidRDefault="00474D4D" w:rsidP="004165F7">
      <w:pPr>
        <w:pStyle w:val="Tekstpodstawowy"/>
        <w:ind w:left="426" w:hanging="426"/>
        <w:rPr>
          <w:sz w:val="20"/>
        </w:rPr>
      </w:pPr>
    </w:p>
    <w:p w:rsidR="004165F7" w:rsidRPr="006776F0" w:rsidRDefault="004165F7" w:rsidP="004165F7">
      <w:pPr>
        <w:pStyle w:val="Tekstpodstawowy"/>
        <w:ind w:left="426" w:hanging="426"/>
        <w:rPr>
          <w:sz w:val="16"/>
        </w:rPr>
      </w:pPr>
      <w:r>
        <w:tab/>
      </w:r>
      <w:r>
        <w:tab/>
      </w:r>
      <w:r>
        <w:tab/>
      </w:r>
      <w:r>
        <w:rPr>
          <w:sz w:val="16"/>
        </w:rPr>
        <w:tab/>
        <w:t xml:space="preserve">       </w:t>
      </w:r>
      <w:r>
        <w:rPr>
          <w:sz w:val="20"/>
        </w:rPr>
        <w:t xml:space="preserve">           </w:t>
      </w:r>
    </w:p>
    <w:p w:rsidR="004165F7" w:rsidRDefault="004165F7" w:rsidP="00474D4D">
      <w:pPr>
        <w:pStyle w:val="Tekstpodstawowy"/>
        <w:ind w:left="426" w:hanging="426"/>
        <w:jc w:val="center"/>
        <w:rPr>
          <w:sz w:val="20"/>
        </w:rPr>
      </w:pPr>
      <w:r>
        <w:rPr>
          <w:sz w:val="20"/>
        </w:rPr>
        <w:t>……............................</w:t>
      </w:r>
      <w:r w:rsidR="00474D4D">
        <w:rPr>
          <w:sz w:val="20"/>
        </w:rPr>
        <w:t>......................................</w:t>
      </w:r>
      <w:r>
        <w:rPr>
          <w:sz w:val="20"/>
        </w:rPr>
        <w:t>...........................................</w:t>
      </w:r>
    </w:p>
    <w:p w:rsidR="004165F7" w:rsidRPr="00474D4D" w:rsidRDefault="004165F7" w:rsidP="00474D4D">
      <w:pPr>
        <w:jc w:val="center"/>
      </w:pPr>
      <w:r>
        <w:t>(pieczątki imienne i podpisy osób uprawnionych do reprezentowania firmy)</w:t>
      </w:r>
    </w:p>
    <w:sectPr w:rsidR="004165F7" w:rsidRPr="00474D4D" w:rsidSect="001200F2">
      <w:headerReference w:type="even" r:id="rId9"/>
      <w:headerReference w:type="default" r:id="rId10"/>
      <w:footerReference w:type="even" r:id="rId11"/>
      <w:footerReference w:type="default" r:id="rId12"/>
      <w:headerReference w:type="first" r:id="rId13"/>
      <w:footerReference w:type="first" r:id="rId14"/>
      <w:pgSz w:w="11907" w:h="16839" w:code="9"/>
      <w:pgMar w:top="1080"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342" w:rsidRDefault="009E4342">
      <w:pPr>
        <w:spacing w:after="0" w:line="240" w:lineRule="auto"/>
      </w:pPr>
      <w:r>
        <w:separator/>
      </w:r>
    </w:p>
    <w:p w:rsidR="009E4342" w:rsidRDefault="009E4342"/>
  </w:endnote>
  <w:endnote w:type="continuationSeparator" w:id="0">
    <w:p w:rsidR="009E4342" w:rsidRDefault="009E4342">
      <w:pPr>
        <w:spacing w:after="0" w:line="240" w:lineRule="auto"/>
      </w:pPr>
      <w:r>
        <w:continuationSeparator/>
      </w:r>
    </w:p>
    <w:p w:rsidR="009E4342" w:rsidRDefault="009E43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00000001" w:usb2="00000000" w:usb3="00000000" w:csb0="0000019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1B8" w:rsidRDefault="00B721B8">
    <w:pPr>
      <w:pStyle w:val="Stopka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1B8" w:rsidRPr="00CE5CCA" w:rsidRDefault="00B721B8" w:rsidP="00CE5CCA">
    <w:pPr>
      <w:pStyle w:val="Stopka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1B8" w:rsidRDefault="00B721B8">
    <w:pPr>
      <w:pStyle w:val="Stopka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342" w:rsidRDefault="009E4342">
      <w:pPr>
        <w:spacing w:after="0" w:line="240" w:lineRule="auto"/>
      </w:pPr>
      <w:r>
        <w:separator/>
      </w:r>
    </w:p>
    <w:p w:rsidR="009E4342" w:rsidRDefault="009E4342"/>
  </w:footnote>
  <w:footnote w:type="continuationSeparator" w:id="0">
    <w:p w:rsidR="009E4342" w:rsidRDefault="009E4342">
      <w:pPr>
        <w:spacing w:after="0" w:line="240" w:lineRule="auto"/>
      </w:pPr>
      <w:r>
        <w:continuationSeparator/>
      </w:r>
    </w:p>
    <w:p w:rsidR="009E4342" w:rsidRDefault="009E43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1B8" w:rsidRDefault="00B721B8">
    <w:pPr>
      <w:pStyle w:val="Nagwek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1B8" w:rsidRDefault="00B721B8">
    <w:pPr>
      <w:pStyle w:val="Nagwek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1B8" w:rsidRDefault="00B721B8">
    <w:pPr>
      <w:pStyle w:val="Nagwek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46C5"/>
    <w:multiLevelType w:val="hybridMultilevel"/>
    <w:tmpl w:val="72B63E54"/>
    <w:lvl w:ilvl="0" w:tplc="A836C20C">
      <w:start w:val="1"/>
      <w:numFmt w:val="decimal"/>
      <w:lvlText w:val="%1."/>
      <w:lvlJc w:val="left"/>
      <w:pPr>
        <w:ind w:left="1440" w:hanging="360"/>
      </w:pPr>
      <w:rPr>
        <w:rFonts w:eastAsia="Arial Unicode MS" w:hint="default"/>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0863852"/>
    <w:multiLevelType w:val="singleLevel"/>
    <w:tmpl w:val="CD3E6496"/>
    <w:lvl w:ilvl="0">
      <w:start w:val="1"/>
      <w:numFmt w:val="decimal"/>
      <w:lvlText w:val="%1."/>
      <w:lvlJc w:val="left"/>
      <w:pPr>
        <w:tabs>
          <w:tab w:val="num" w:pos="360"/>
        </w:tabs>
        <w:ind w:left="360" w:hanging="360"/>
      </w:pPr>
      <w:rPr>
        <w:rFonts w:hint="default"/>
        <w:sz w:val="22"/>
      </w:rPr>
    </w:lvl>
  </w:abstractNum>
  <w:abstractNum w:abstractNumId="2" w15:restartNumberingAfterBreak="0">
    <w:nsid w:val="028B46FE"/>
    <w:multiLevelType w:val="hybridMultilevel"/>
    <w:tmpl w:val="621E7B04"/>
    <w:lvl w:ilvl="0" w:tplc="D2DAAE64">
      <w:start w:val="1"/>
      <w:numFmt w:val="decimal"/>
      <w:lvlText w:val="%1."/>
      <w:lvlJc w:val="left"/>
      <w:pPr>
        <w:tabs>
          <w:tab w:val="num" w:pos="360"/>
        </w:tabs>
        <w:ind w:left="360" w:hanging="360"/>
      </w:pPr>
      <w:rPr>
        <w:rFonts w:ascii="Times New Roman" w:hAnsi="Times New Roman" w:cs="Times New Roman" w:hint="default"/>
        <w:i w:val="0"/>
        <w:sz w:val="24"/>
        <w:szCs w:val="24"/>
      </w:rPr>
    </w:lvl>
    <w:lvl w:ilvl="1" w:tplc="E26AB1A8">
      <w:start w:val="1"/>
      <w:numFmt w:val="bullet"/>
      <w:lvlText w:val=""/>
      <w:lvlJc w:val="left"/>
      <w:pPr>
        <w:tabs>
          <w:tab w:val="num" w:pos="900"/>
        </w:tabs>
        <w:ind w:left="900" w:hanging="360"/>
      </w:pPr>
      <w:rPr>
        <w:rFonts w:ascii="Symbol" w:hAnsi="Symbol" w:hint="default"/>
        <w:i w:val="0"/>
        <w:color w:val="auto"/>
      </w:rPr>
    </w:lvl>
    <w:lvl w:ilvl="2" w:tplc="4290118A">
      <w:start w:val="2"/>
      <w:numFmt w:val="decimal"/>
      <w:lvlText w:val="%3."/>
      <w:lvlJc w:val="left"/>
      <w:pPr>
        <w:tabs>
          <w:tab w:val="num" w:pos="360"/>
        </w:tabs>
        <w:ind w:left="36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003360"/>
    <w:multiLevelType w:val="hybridMultilevel"/>
    <w:tmpl w:val="5C383B08"/>
    <w:lvl w:ilvl="0" w:tplc="17D6DCB2">
      <w:start w:val="1"/>
      <w:numFmt w:val="decimal"/>
      <w:lvlText w:val="%1."/>
      <w:lvlJc w:val="left"/>
      <w:pPr>
        <w:ind w:left="1440" w:hanging="360"/>
      </w:pPr>
      <w:rPr>
        <w:rFonts w:hint="default"/>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D7E52C8"/>
    <w:multiLevelType w:val="hybridMultilevel"/>
    <w:tmpl w:val="5A8C051E"/>
    <w:lvl w:ilvl="0" w:tplc="F93061C6">
      <w:start w:val="1"/>
      <w:numFmt w:val="decimal"/>
      <w:lvlText w:val="%1."/>
      <w:lvlJc w:val="left"/>
      <w:pPr>
        <w:tabs>
          <w:tab w:val="num" w:pos="720"/>
        </w:tabs>
        <w:ind w:left="720" w:hanging="363"/>
      </w:pPr>
      <w:rPr>
        <w:rFonts w:hint="default"/>
        <w:sz w:val="20"/>
        <w:szCs w:val="2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FAD0CBE"/>
    <w:multiLevelType w:val="hybridMultilevel"/>
    <w:tmpl w:val="C87E3D48"/>
    <w:lvl w:ilvl="0" w:tplc="2362D470">
      <w:start w:val="1"/>
      <w:numFmt w:val="bullet"/>
      <w:lvlText w:val=""/>
      <w:lvlJc w:val="left"/>
      <w:pPr>
        <w:tabs>
          <w:tab w:val="num" w:pos="897"/>
        </w:tabs>
        <w:ind w:left="897" w:hanging="357"/>
      </w:pPr>
      <w:rPr>
        <w:rFonts w:ascii="Symbol" w:hAnsi="Symbol" w:hint="default"/>
      </w:rPr>
    </w:lvl>
    <w:lvl w:ilvl="1" w:tplc="24C4D560">
      <w:start w:val="3"/>
      <w:numFmt w:val="decimal"/>
      <w:lvlText w:val="%2."/>
      <w:lvlJc w:val="left"/>
      <w:pPr>
        <w:tabs>
          <w:tab w:val="num" w:pos="900"/>
        </w:tabs>
        <w:ind w:left="900" w:hanging="360"/>
      </w:pPr>
      <w:rPr>
        <w:rFonts w:hint="default"/>
        <w:b w:val="0"/>
      </w:rPr>
    </w:lvl>
    <w:lvl w:ilvl="2" w:tplc="53B22EB2">
      <w:start w:val="5"/>
      <w:numFmt w:val="decimal"/>
      <w:lvlText w:val="%3"/>
      <w:lvlJc w:val="left"/>
      <w:pPr>
        <w:ind w:left="2700" w:hanging="360"/>
      </w:pPr>
      <w:rPr>
        <w:rFont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0F95F61"/>
    <w:multiLevelType w:val="singleLevel"/>
    <w:tmpl w:val="AF0CE2C4"/>
    <w:lvl w:ilvl="0">
      <w:start w:val="1"/>
      <w:numFmt w:val="decimal"/>
      <w:lvlText w:val="%1."/>
      <w:lvlJc w:val="left"/>
      <w:pPr>
        <w:tabs>
          <w:tab w:val="num" w:pos="360"/>
        </w:tabs>
        <w:ind w:left="360" w:hanging="360"/>
      </w:pPr>
      <w:rPr>
        <w:b w:val="0"/>
        <w:i w:val="0"/>
      </w:rPr>
    </w:lvl>
  </w:abstractNum>
  <w:abstractNum w:abstractNumId="7" w15:restartNumberingAfterBreak="0">
    <w:nsid w:val="114A0A67"/>
    <w:multiLevelType w:val="hybridMultilevel"/>
    <w:tmpl w:val="E4A6492E"/>
    <w:lvl w:ilvl="0" w:tplc="E34EC0D4">
      <w:start w:val="1"/>
      <w:numFmt w:val="decimal"/>
      <w:lvlText w:val="%1."/>
      <w:lvlJc w:val="left"/>
      <w:pPr>
        <w:tabs>
          <w:tab w:val="num" w:pos="720"/>
        </w:tabs>
        <w:ind w:left="720" w:hanging="363"/>
      </w:pPr>
      <w:rPr>
        <w:rFonts w:hint="default"/>
        <w:b w:val="0"/>
        <w:sz w:val="20"/>
        <w:szCs w:val="20"/>
      </w:rPr>
    </w:lvl>
    <w:lvl w:ilvl="1" w:tplc="E26AB1A8">
      <w:start w:val="1"/>
      <w:numFmt w:val="bullet"/>
      <w:lvlText w:val=""/>
      <w:lvlJc w:val="left"/>
      <w:pPr>
        <w:tabs>
          <w:tab w:val="num" w:pos="900"/>
        </w:tabs>
        <w:ind w:left="900" w:hanging="360"/>
      </w:pPr>
      <w:rPr>
        <w:rFonts w:ascii="Symbol" w:hAnsi="Symbol" w:hint="default"/>
        <w:color w:val="auto"/>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28C2ED7"/>
    <w:multiLevelType w:val="hybridMultilevel"/>
    <w:tmpl w:val="A81E2490"/>
    <w:lvl w:ilvl="0" w:tplc="22928F16">
      <w:start w:val="1"/>
      <w:numFmt w:val="decimal"/>
      <w:lvlText w:val="%1."/>
      <w:lvlJc w:val="left"/>
      <w:pPr>
        <w:tabs>
          <w:tab w:val="num" w:pos="720"/>
        </w:tabs>
        <w:ind w:left="720" w:hanging="363"/>
      </w:pPr>
      <w:rPr>
        <w:rFonts w:hint="default"/>
        <w:sz w:val="20"/>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89A758E"/>
    <w:multiLevelType w:val="hybridMultilevel"/>
    <w:tmpl w:val="8C285B08"/>
    <w:lvl w:ilvl="0" w:tplc="95B491B4">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0" w15:restartNumberingAfterBreak="0">
    <w:nsid w:val="1C8F575C"/>
    <w:multiLevelType w:val="singleLevel"/>
    <w:tmpl w:val="823E0080"/>
    <w:lvl w:ilvl="0">
      <w:start w:val="1"/>
      <w:numFmt w:val="decimal"/>
      <w:lvlText w:val="%1."/>
      <w:lvlJc w:val="left"/>
      <w:pPr>
        <w:tabs>
          <w:tab w:val="num" w:pos="360"/>
        </w:tabs>
        <w:ind w:left="360" w:hanging="360"/>
      </w:pPr>
      <w:rPr>
        <w:b w:val="0"/>
        <w:color w:val="auto"/>
        <w:sz w:val="20"/>
      </w:rPr>
    </w:lvl>
  </w:abstractNum>
  <w:abstractNum w:abstractNumId="11" w15:restartNumberingAfterBreak="0">
    <w:nsid w:val="1D197E7A"/>
    <w:multiLevelType w:val="hybridMultilevel"/>
    <w:tmpl w:val="659EF0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36636E7"/>
    <w:multiLevelType w:val="hybridMultilevel"/>
    <w:tmpl w:val="EAEE62B8"/>
    <w:lvl w:ilvl="0" w:tplc="416C56FE">
      <w:start w:val="1"/>
      <w:numFmt w:val="decimal"/>
      <w:lvlText w:val="%1."/>
      <w:lvlJc w:val="left"/>
      <w:pPr>
        <w:tabs>
          <w:tab w:val="num" w:pos="720"/>
        </w:tabs>
        <w:ind w:left="720" w:hanging="363"/>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9D01D3"/>
    <w:multiLevelType w:val="hybridMultilevel"/>
    <w:tmpl w:val="899C8FCA"/>
    <w:lvl w:ilvl="0" w:tplc="BF5CBCD2">
      <w:start w:val="1"/>
      <w:numFmt w:val="decimal"/>
      <w:lvlText w:val="%1."/>
      <w:lvlJc w:val="left"/>
      <w:pPr>
        <w:tabs>
          <w:tab w:val="num" w:pos="720"/>
        </w:tabs>
        <w:ind w:left="720" w:hanging="360"/>
      </w:pPr>
      <w:rPr>
        <w:b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5417768"/>
    <w:multiLevelType w:val="hybridMultilevel"/>
    <w:tmpl w:val="EA7E6F8E"/>
    <w:lvl w:ilvl="0" w:tplc="DE90BAA2">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5" w15:restartNumberingAfterBreak="0">
    <w:nsid w:val="28520C08"/>
    <w:multiLevelType w:val="hybridMultilevel"/>
    <w:tmpl w:val="57108A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AB356A5"/>
    <w:multiLevelType w:val="hybridMultilevel"/>
    <w:tmpl w:val="93940CE2"/>
    <w:lvl w:ilvl="0" w:tplc="6CF2111C">
      <w:start w:val="1"/>
      <w:numFmt w:val="bullet"/>
      <w:lvlText w:val=""/>
      <w:lvlJc w:val="left"/>
      <w:pPr>
        <w:tabs>
          <w:tab w:val="num" w:pos="928"/>
        </w:tabs>
        <w:ind w:left="928" w:hanging="360"/>
      </w:pPr>
      <w:rPr>
        <w:rFonts w:ascii="Symbol" w:hAnsi="Symbol" w:hint="default"/>
        <w:color w:val="auto"/>
      </w:rPr>
    </w:lvl>
    <w:lvl w:ilvl="1" w:tplc="04150003" w:tentative="1">
      <w:start w:val="1"/>
      <w:numFmt w:val="bullet"/>
      <w:lvlText w:val="o"/>
      <w:lvlJc w:val="left"/>
      <w:pPr>
        <w:tabs>
          <w:tab w:val="num" w:pos="940"/>
        </w:tabs>
        <w:ind w:left="940" w:hanging="360"/>
      </w:pPr>
      <w:rPr>
        <w:rFonts w:ascii="Courier New" w:hAnsi="Courier New" w:cs="Courier New" w:hint="default"/>
      </w:rPr>
    </w:lvl>
    <w:lvl w:ilvl="2" w:tplc="04150005" w:tentative="1">
      <w:start w:val="1"/>
      <w:numFmt w:val="bullet"/>
      <w:lvlText w:val=""/>
      <w:lvlJc w:val="left"/>
      <w:pPr>
        <w:tabs>
          <w:tab w:val="num" w:pos="1660"/>
        </w:tabs>
        <w:ind w:left="1660" w:hanging="360"/>
      </w:pPr>
      <w:rPr>
        <w:rFonts w:ascii="Wingdings" w:hAnsi="Wingdings" w:hint="default"/>
      </w:rPr>
    </w:lvl>
    <w:lvl w:ilvl="3" w:tplc="04150001" w:tentative="1">
      <w:start w:val="1"/>
      <w:numFmt w:val="bullet"/>
      <w:lvlText w:val=""/>
      <w:lvlJc w:val="left"/>
      <w:pPr>
        <w:tabs>
          <w:tab w:val="num" w:pos="2380"/>
        </w:tabs>
        <w:ind w:left="2380" w:hanging="360"/>
      </w:pPr>
      <w:rPr>
        <w:rFonts w:ascii="Symbol" w:hAnsi="Symbol" w:hint="default"/>
      </w:rPr>
    </w:lvl>
    <w:lvl w:ilvl="4" w:tplc="04150003" w:tentative="1">
      <w:start w:val="1"/>
      <w:numFmt w:val="bullet"/>
      <w:lvlText w:val="o"/>
      <w:lvlJc w:val="left"/>
      <w:pPr>
        <w:tabs>
          <w:tab w:val="num" w:pos="3100"/>
        </w:tabs>
        <w:ind w:left="3100" w:hanging="360"/>
      </w:pPr>
      <w:rPr>
        <w:rFonts w:ascii="Courier New" w:hAnsi="Courier New" w:cs="Courier New" w:hint="default"/>
      </w:rPr>
    </w:lvl>
    <w:lvl w:ilvl="5" w:tplc="04150005" w:tentative="1">
      <w:start w:val="1"/>
      <w:numFmt w:val="bullet"/>
      <w:lvlText w:val=""/>
      <w:lvlJc w:val="left"/>
      <w:pPr>
        <w:tabs>
          <w:tab w:val="num" w:pos="3820"/>
        </w:tabs>
        <w:ind w:left="3820" w:hanging="360"/>
      </w:pPr>
      <w:rPr>
        <w:rFonts w:ascii="Wingdings" w:hAnsi="Wingdings" w:hint="default"/>
      </w:rPr>
    </w:lvl>
    <w:lvl w:ilvl="6" w:tplc="04150001" w:tentative="1">
      <w:start w:val="1"/>
      <w:numFmt w:val="bullet"/>
      <w:lvlText w:val=""/>
      <w:lvlJc w:val="left"/>
      <w:pPr>
        <w:tabs>
          <w:tab w:val="num" w:pos="4540"/>
        </w:tabs>
        <w:ind w:left="4540" w:hanging="360"/>
      </w:pPr>
      <w:rPr>
        <w:rFonts w:ascii="Symbol" w:hAnsi="Symbol" w:hint="default"/>
      </w:rPr>
    </w:lvl>
    <w:lvl w:ilvl="7" w:tplc="04150003" w:tentative="1">
      <w:start w:val="1"/>
      <w:numFmt w:val="bullet"/>
      <w:lvlText w:val="o"/>
      <w:lvlJc w:val="left"/>
      <w:pPr>
        <w:tabs>
          <w:tab w:val="num" w:pos="5260"/>
        </w:tabs>
        <w:ind w:left="5260" w:hanging="360"/>
      </w:pPr>
      <w:rPr>
        <w:rFonts w:ascii="Courier New" w:hAnsi="Courier New" w:cs="Courier New" w:hint="default"/>
      </w:rPr>
    </w:lvl>
    <w:lvl w:ilvl="8" w:tplc="04150005" w:tentative="1">
      <w:start w:val="1"/>
      <w:numFmt w:val="bullet"/>
      <w:lvlText w:val=""/>
      <w:lvlJc w:val="left"/>
      <w:pPr>
        <w:tabs>
          <w:tab w:val="num" w:pos="5980"/>
        </w:tabs>
        <w:ind w:left="5980" w:hanging="360"/>
      </w:pPr>
      <w:rPr>
        <w:rFonts w:ascii="Wingdings" w:hAnsi="Wingdings" w:hint="default"/>
      </w:rPr>
    </w:lvl>
  </w:abstractNum>
  <w:abstractNum w:abstractNumId="17" w15:restartNumberingAfterBreak="0">
    <w:nsid w:val="2B064AC6"/>
    <w:multiLevelType w:val="hybridMultilevel"/>
    <w:tmpl w:val="6C1E3E62"/>
    <w:lvl w:ilvl="0" w:tplc="B968557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B0E00DF"/>
    <w:multiLevelType w:val="hybridMultilevel"/>
    <w:tmpl w:val="36384C5A"/>
    <w:lvl w:ilvl="0" w:tplc="E11EF2C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A748DE"/>
    <w:multiLevelType w:val="hybridMultilevel"/>
    <w:tmpl w:val="09ECE4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FE366EF"/>
    <w:multiLevelType w:val="hybridMultilevel"/>
    <w:tmpl w:val="691E043C"/>
    <w:lvl w:ilvl="0" w:tplc="D3D8801E">
      <w:start w:val="1"/>
      <w:numFmt w:val="decimal"/>
      <w:lvlText w:val="%1."/>
      <w:lvlJc w:val="left"/>
      <w:pPr>
        <w:tabs>
          <w:tab w:val="num" w:pos="283"/>
        </w:tabs>
        <w:ind w:left="283" w:hanging="283"/>
      </w:pPr>
      <w:rPr>
        <w:rFonts w:ascii="Myriad Pro" w:eastAsia="Times New Roman" w:hAnsi="Myriad Pro" w:cs="Times New Roman"/>
      </w:rPr>
    </w:lvl>
    <w:lvl w:ilvl="1" w:tplc="0415000F">
      <w:start w:val="1"/>
      <w:numFmt w:val="decimal"/>
      <w:lvlText w:val="%2."/>
      <w:lvlJc w:val="left"/>
      <w:pPr>
        <w:tabs>
          <w:tab w:val="num" w:pos="1156"/>
        </w:tabs>
        <w:ind w:left="1156" w:hanging="360"/>
      </w:pPr>
      <w:rPr>
        <w:rFonts w:hint="default"/>
      </w:rPr>
    </w:lvl>
    <w:lvl w:ilvl="2" w:tplc="FB56C704">
      <w:start w:val="1"/>
      <w:numFmt w:val="bullet"/>
      <w:lvlText w:val=""/>
      <w:lvlJc w:val="left"/>
      <w:pPr>
        <w:tabs>
          <w:tab w:val="num" w:pos="359"/>
        </w:tabs>
        <w:ind w:left="359" w:hanging="283"/>
      </w:pPr>
      <w:rPr>
        <w:rFonts w:ascii="Symbol" w:hAnsi="Symbol" w:hint="default"/>
      </w:rPr>
    </w:lvl>
    <w:lvl w:ilvl="3" w:tplc="FFFFFFFF" w:tentative="1">
      <w:start w:val="1"/>
      <w:numFmt w:val="bullet"/>
      <w:lvlText w:val=""/>
      <w:lvlJc w:val="left"/>
      <w:pPr>
        <w:tabs>
          <w:tab w:val="num" w:pos="2596"/>
        </w:tabs>
        <w:ind w:left="2596" w:hanging="360"/>
      </w:pPr>
      <w:rPr>
        <w:rFonts w:ascii="Symbol" w:hAnsi="Symbol" w:hint="default"/>
      </w:rPr>
    </w:lvl>
    <w:lvl w:ilvl="4" w:tplc="FFFFFFFF" w:tentative="1">
      <w:start w:val="1"/>
      <w:numFmt w:val="bullet"/>
      <w:lvlText w:val="o"/>
      <w:lvlJc w:val="left"/>
      <w:pPr>
        <w:tabs>
          <w:tab w:val="num" w:pos="3316"/>
        </w:tabs>
        <w:ind w:left="3316" w:hanging="360"/>
      </w:pPr>
      <w:rPr>
        <w:rFonts w:ascii="Courier New" w:hAnsi="Courier New" w:cs="Courier New" w:hint="default"/>
      </w:rPr>
    </w:lvl>
    <w:lvl w:ilvl="5" w:tplc="FFFFFFFF" w:tentative="1">
      <w:start w:val="1"/>
      <w:numFmt w:val="bullet"/>
      <w:lvlText w:val=""/>
      <w:lvlJc w:val="left"/>
      <w:pPr>
        <w:tabs>
          <w:tab w:val="num" w:pos="4036"/>
        </w:tabs>
        <w:ind w:left="4036" w:hanging="360"/>
      </w:pPr>
      <w:rPr>
        <w:rFonts w:ascii="Wingdings" w:hAnsi="Wingdings" w:hint="default"/>
      </w:rPr>
    </w:lvl>
    <w:lvl w:ilvl="6" w:tplc="FFFFFFFF" w:tentative="1">
      <w:start w:val="1"/>
      <w:numFmt w:val="bullet"/>
      <w:lvlText w:val=""/>
      <w:lvlJc w:val="left"/>
      <w:pPr>
        <w:tabs>
          <w:tab w:val="num" w:pos="4756"/>
        </w:tabs>
        <w:ind w:left="4756" w:hanging="360"/>
      </w:pPr>
      <w:rPr>
        <w:rFonts w:ascii="Symbol" w:hAnsi="Symbol" w:hint="default"/>
      </w:rPr>
    </w:lvl>
    <w:lvl w:ilvl="7" w:tplc="FFFFFFFF" w:tentative="1">
      <w:start w:val="1"/>
      <w:numFmt w:val="bullet"/>
      <w:lvlText w:val="o"/>
      <w:lvlJc w:val="left"/>
      <w:pPr>
        <w:tabs>
          <w:tab w:val="num" w:pos="5476"/>
        </w:tabs>
        <w:ind w:left="5476" w:hanging="360"/>
      </w:pPr>
      <w:rPr>
        <w:rFonts w:ascii="Courier New" w:hAnsi="Courier New" w:cs="Courier New" w:hint="default"/>
      </w:rPr>
    </w:lvl>
    <w:lvl w:ilvl="8" w:tplc="FFFFFFFF" w:tentative="1">
      <w:start w:val="1"/>
      <w:numFmt w:val="bullet"/>
      <w:lvlText w:val=""/>
      <w:lvlJc w:val="left"/>
      <w:pPr>
        <w:tabs>
          <w:tab w:val="num" w:pos="6196"/>
        </w:tabs>
        <w:ind w:left="6196" w:hanging="360"/>
      </w:pPr>
      <w:rPr>
        <w:rFonts w:ascii="Wingdings" w:hAnsi="Wingdings" w:hint="default"/>
      </w:rPr>
    </w:lvl>
  </w:abstractNum>
  <w:abstractNum w:abstractNumId="21" w15:restartNumberingAfterBreak="0">
    <w:nsid w:val="302B28E5"/>
    <w:multiLevelType w:val="hybridMultilevel"/>
    <w:tmpl w:val="3AC85D1E"/>
    <w:lvl w:ilvl="0" w:tplc="8BA6CE9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54B44D0"/>
    <w:multiLevelType w:val="hybridMultilevel"/>
    <w:tmpl w:val="49A236B4"/>
    <w:lvl w:ilvl="0" w:tplc="F9B8A9D4">
      <w:start w:val="8"/>
      <w:numFmt w:val="decimal"/>
      <w:lvlText w:val="%1."/>
      <w:lvlJc w:val="left"/>
      <w:pPr>
        <w:tabs>
          <w:tab w:val="num" w:pos="794"/>
        </w:tabs>
        <w:ind w:left="794" w:hanging="397"/>
      </w:pPr>
      <w:rPr>
        <w:rFonts w:hint="default"/>
        <w:b w:val="0"/>
        <w:i w:val="0"/>
        <w:sz w:val="20"/>
        <w:szCs w:val="24"/>
      </w:rPr>
    </w:lvl>
    <w:lvl w:ilvl="1" w:tplc="FFFFFFFF" w:tentative="1">
      <w:start w:val="1"/>
      <w:numFmt w:val="lowerLetter"/>
      <w:lvlText w:val="%2."/>
      <w:lvlJc w:val="left"/>
      <w:pPr>
        <w:tabs>
          <w:tab w:val="num" w:pos="1837"/>
        </w:tabs>
        <w:ind w:left="1837" w:hanging="360"/>
      </w:pPr>
    </w:lvl>
    <w:lvl w:ilvl="2" w:tplc="FFFFFFFF" w:tentative="1">
      <w:start w:val="1"/>
      <w:numFmt w:val="lowerRoman"/>
      <w:lvlText w:val="%3."/>
      <w:lvlJc w:val="right"/>
      <w:pPr>
        <w:tabs>
          <w:tab w:val="num" w:pos="2557"/>
        </w:tabs>
        <w:ind w:left="2557" w:hanging="180"/>
      </w:pPr>
    </w:lvl>
    <w:lvl w:ilvl="3" w:tplc="FFFFFFFF" w:tentative="1">
      <w:start w:val="1"/>
      <w:numFmt w:val="decimal"/>
      <w:lvlText w:val="%4."/>
      <w:lvlJc w:val="left"/>
      <w:pPr>
        <w:tabs>
          <w:tab w:val="num" w:pos="3277"/>
        </w:tabs>
        <w:ind w:left="3277" w:hanging="360"/>
      </w:pPr>
    </w:lvl>
    <w:lvl w:ilvl="4" w:tplc="FFFFFFFF" w:tentative="1">
      <w:start w:val="1"/>
      <w:numFmt w:val="lowerLetter"/>
      <w:lvlText w:val="%5."/>
      <w:lvlJc w:val="left"/>
      <w:pPr>
        <w:tabs>
          <w:tab w:val="num" w:pos="3997"/>
        </w:tabs>
        <w:ind w:left="3997" w:hanging="360"/>
      </w:pPr>
    </w:lvl>
    <w:lvl w:ilvl="5" w:tplc="FFFFFFFF" w:tentative="1">
      <w:start w:val="1"/>
      <w:numFmt w:val="lowerRoman"/>
      <w:lvlText w:val="%6."/>
      <w:lvlJc w:val="right"/>
      <w:pPr>
        <w:tabs>
          <w:tab w:val="num" w:pos="4717"/>
        </w:tabs>
        <w:ind w:left="4717" w:hanging="180"/>
      </w:pPr>
    </w:lvl>
    <w:lvl w:ilvl="6" w:tplc="FFFFFFFF" w:tentative="1">
      <w:start w:val="1"/>
      <w:numFmt w:val="decimal"/>
      <w:lvlText w:val="%7."/>
      <w:lvlJc w:val="left"/>
      <w:pPr>
        <w:tabs>
          <w:tab w:val="num" w:pos="5437"/>
        </w:tabs>
        <w:ind w:left="5437" w:hanging="360"/>
      </w:pPr>
    </w:lvl>
    <w:lvl w:ilvl="7" w:tplc="FFFFFFFF" w:tentative="1">
      <w:start w:val="1"/>
      <w:numFmt w:val="lowerLetter"/>
      <w:lvlText w:val="%8."/>
      <w:lvlJc w:val="left"/>
      <w:pPr>
        <w:tabs>
          <w:tab w:val="num" w:pos="6157"/>
        </w:tabs>
        <w:ind w:left="6157" w:hanging="360"/>
      </w:pPr>
    </w:lvl>
    <w:lvl w:ilvl="8" w:tplc="FFFFFFFF" w:tentative="1">
      <w:start w:val="1"/>
      <w:numFmt w:val="lowerRoman"/>
      <w:lvlText w:val="%9."/>
      <w:lvlJc w:val="right"/>
      <w:pPr>
        <w:tabs>
          <w:tab w:val="num" w:pos="6877"/>
        </w:tabs>
        <w:ind w:left="6877" w:hanging="180"/>
      </w:pPr>
    </w:lvl>
  </w:abstractNum>
  <w:abstractNum w:abstractNumId="23" w15:restartNumberingAfterBreak="0">
    <w:nsid w:val="35525B36"/>
    <w:multiLevelType w:val="hybridMultilevel"/>
    <w:tmpl w:val="A0545D9E"/>
    <w:lvl w:ilvl="0" w:tplc="D74C2628">
      <w:start w:val="1"/>
      <w:numFmt w:val="decimal"/>
      <w:lvlText w:val="%1)"/>
      <w:lvlJc w:val="left"/>
      <w:pPr>
        <w:tabs>
          <w:tab w:val="num" w:pos="720"/>
        </w:tabs>
        <w:ind w:left="720" w:hanging="360"/>
      </w:pPr>
      <w:rPr>
        <w:rFonts w:hint="default"/>
        <w:b/>
        <w:bCs/>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4" w15:restartNumberingAfterBreak="0">
    <w:nsid w:val="39453B3F"/>
    <w:multiLevelType w:val="hybridMultilevel"/>
    <w:tmpl w:val="377E3600"/>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3D732A55"/>
    <w:multiLevelType w:val="hybridMultilevel"/>
    <w:tmpl w:val="E730B5E4"/>
    <w:lvl w:ilvl="0" w:tplc="8458B64A">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D981F29"/>
    <w:multiLevelType w:val="hybridMultilevel"/>
    <w:tmpl w:val="578E4938"/>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 w15:restartNumberingAfterBreak="0">
    <w:nsid w:val="41286487"/>
    <w:multiLevelType w:val="hybridMultilevel"/>
    <w:tmpl w:val="1D5EE794"/>
    <w:lvl w:ilvl="0" w:tplc="FFFFFFFF">
      <w:start w:val="4"/>
      <w:numFmt w:val="none"/>
      <w:lvlText w:val="4)"/>
      <w:lvlJc w:val="left"/>
      <w:pPr>
        <w:tabs>
          <w:tab w:val="num" w:pos="907"/>
        </w:tabs>
        <w:ind w:left="964" w:hanging="454"/>
      </w:pPr>
      <w:rPr>
        <w:rFonts w:hint="default"/>
      </w:rPr>
    </w:lvl>
    <w:lvl w:ilvl="1" w:tplc="9B7ED4EC">
      <w:start w:val="3"/>
      <w:numFmt w:val="decimal"/>
      <w:lvlText w:val="%2."/>
      <w:lvlJc w:val="left"/>
      <w:pPr>
        <w:tabs>
          <w:tab w:val="num" w:pos="720"/>
        </w:tabs>
        <w:ind w:left="720" w:hanging="363"/>
      </w:pPr>
      <w:rPr>
        <w:rFonts w:ascii="Myriad Pro" w:hAnsi="Myriad Pro" w:hint="default"/>
        <w:b w:val="0"/>
        <w:i w:val="0"/>
        <w:color w:val="auto"/>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15063DA"/>
    <w:multiLevelType w:val="hybridMultilevel"/>
    <w:tmpl w:val="01DA40E6"/>
    <w:lvl w:ilvl="0" w:tplc="47F01448">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870"/>
        </w:tabs>
        <w:ind w:left="870" w:hanging="360"/>
      </w:pPr>
    </w:lvl>
    <w:lvl w:ilvl="2" w:tplc="0415001B" w:tentative="1">
      <w:start w:val="1"/>
      <w:numFmt w:val="lowerRoman"/>
      <w:lvlText w:val="%3."/>
      <w:lvlJc w:val="right"/>
      <w:pPr>
        <w:tabs>
          <w:tab w:val="num" w:pos="1590"/>
        </w:tabs>
        <w:ind w:left="1590" w:hanging="180"/>
      </w:pPr>
    </w:lvl>
    <w:lvl w:ilvl="3" w:tplc="0415000F" w:tentative="1">
      <w:start w:val="1"/>
      <w:numFmt w:val="decimal"/>
      <w:lvlText w:val="%4."/>
      <w:lvlJc w:val="left"/>
      <w:pPr>
        <w:tabs>
          <w:tab w:val="num" w:pos="2310"/>
        </w:tabs>
        <w:ind w:left="2310" w:hanging="360"/>
      </w:pPr>
    </w:lvl>
    <w:lvl w:ilvl="4" w:tplc="04150019" w:tentative="1">
      <w:start w:val="1"/>
      <w:numFmt w:val="lowerLetter"/>
      <w:lvlText w:val="%5."/>
      <w:lvlJc w:val="left"/>
      <w:pPr>
        <w:tabs>
          <w:tab w:val="num" w:pos="3030"/>
        </w:tabs>
        <w:ind w:left="3030" w:hanging="360"/>
      </w:pPr>
    </w:lvl>
    <w:lvl w:ilvl="5" w:tplc="0415001B" w:tentative="1">
      <w:start w:val="1"/>
      <w:numFmt w:val="lowerRoman"/>
      <w:lvlText w:val="%6."/>
      <w:lvlJc w:val="right"/>
      <w:pPr>
        <w:tabs>
          <w:tab w:val="num" w:pos="3750"/>
        </w:tabs>
        <w:ind w:left="3750" w:hanging="180"/>
      </w:pPr>
    </w:lvl>
    <w:lvl w:ilvl="6" w:tplc="0415000F" w:tentative="1">
      <w:start w:val="1"/>
      <w:numFmt w:val="decimal"/>
      <w:lvlText w:val="%7."/>
      <w:lvlJc w:val="left"/>
      <w:pPr>
        <w:tabs>
          <w:tab w:val="num" w:pos="4470"/>
        </w:tabs>
        <w:ind w:left="4470" w:hanging="360"/>
      </w:pPr>
    </w:lvl>
    <w:lvl w:ilvl="7" w:tplc="04150019" w:tentative="1">
      <w:start w:val="1"/>
      <w:numFmt w:val="lowerLetter"/>
      <w:lvlText w:val="%8."/>
      <w:lvlJc w:val="left"/>
      <w:pPr>
        <w:tabs>
          <w:tab w:val="num" w:pos="5190"/>
        </w:tabs>
        <w:ind w:left="5190" w:hanging="360"/>
      </w:pPr>
    </w:lvl>
    <w:lvl w:ilvl="8" w:tplc="0415001B" w:tentative="1">
      <w:start w:val="1"/>
      <w:numFmt w:val="lowerRoman"/>
      <w:lvlText w:val="%9."/>
      <w:lvlJc w:val="right"/>
      <w:pPr>
        <w:tabs>
          <w:tab w:val="num" w:pos="5910"/>
        </w:tabs>
        <w:ind w:left="5910" w:hanging="180"/>
      </w:pPr>
    </w:lvl>
  </w:abstractNum>
  <w:abstractNum w:abstractNumId="29" w15:restartNumberingAfterBreak="0">
    <w:nsid w:val="415D3D50"/>
    <w:multiLevelType w:val="singleLevel"/>
    <w:tmpl w:val="0415000F"/>
    <w:lvl w:ilvl="0">
      <w:start w:val="1"/>
      <w:numFmt w:val="decimal"/>
      <w:lvlText w:val="%1."/>
      <w:lvlJc w:val="left"/>
      <w:pPr>
        <w:tabs>
          <w:tab w:val="num" w:pos="360"/>
        </w:tabs>
        <w:ind w:left="360" w:hanging="360"/>
      </w:pPr>
      <w:rPr>
        <w:rFonts w:hint="default"/>
      </w:rPr>
    </w:lvl>
  </w:abstractNum>
  <w:abstractNum w:abstractNumId="30" w15:restartNumberingAfterBreak="0">
    <w:nsid w:val="43A85810"/>
    <w:multiLevelType w:val="hybridMultilevel"/>
    <w:tmpl w:val="44EA100A"/>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1" w15:restartNumberingAfterBreak="0">
    <w:nsid w:val="444121F5"/>
    <w:multiLevelType w:val="singleLevel"/>
    <w:tmpl w:val="4412E7B0"/>
    <w:lvl w:ilvl="0">
      <w:start w:val="1"/>
      <w:numFmt w:val="decimal"/>
      <w:lvlText w:val="%1."/>
      <w:lvlJc w:val="left"/>
      <w:pPr>
        <w:tabs>
          <w:tab w:val="num" w:pos="720"/>
        </w:tabs>
        <w:ind w:left="720" w:hanging="363"/>
      </w:pPr>
      <w:rPr>
        <w:rFonts w:hint="default"/>
        <w:b w:val="0"/>
        <w:color w:val="auto"/>
      </w:rPr>
    </w:lvl>
  </w:abstractNum>
  <w:abstractNum w:abstractNumId="32" w15:restartNumberingAfterBreak="0">
    <w:nsid w:val="45175786"/>
    <w:multiLevelType w:val="hybridMultilevel"/>
    <w:tmpl w:val="09ECE4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AE56C24"/>
    <w:multiLevelType w:val="hybridMultilevel"/>
    <w:tmpl w:val="C8B68AA6"/>
    <w:lvl w:ilvl="0" w:tplc="7FFA4152">
      <w:start w:val="1"/>
      <w:numFmt w:val="upperRoman"/>
      <w:pStyle w:val="spistreci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2F7E32"/>
    <w:multiLevelType w:val="hybridMultilevel"/>
    <w:tmpl w:val="28489ECA"/>
    <w:lvl w:ilvl="0" w:tplc="2496FAAC">
      <w:start w:val="1"/>
      <w:numFmt w:val="bullet"/>
      <w:lvlText w:val=""/>
      <w:lvlJc w:val="left"/>
      <w:pPr>
        <w:tabs>
          <w:tab w:val="num" w:pos="700"/>
        </w:tabs>
        <w:ind w:left="70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FF27DB"/>
    <w:multiLevelType w:val="hybridMultilevel"/>
    <w:tmpl w:val="4A02A6BC"/>
    <w:name w:val="WW8Num8232"/>
    <w:lvl w:ilvl="0" w:tplc="962A3346">
      <w:start w:val="1"/>
      <w:numFmt w:val="lowerLetter"/>
      <w:lvlText w:val="%1)"/>
      <w:lvlJc w:val="left"/>
      <w:pPr>
        <w:tabs>
          <w:tab w:val="num" w:pos="1211"/>
        </w:tabs>
        <w:ind w:left="1211" w:hanging="360"/>
      </w:pPr>
      <w:rPr>
        <w:rFonts w:hint="default"/>
        <w:color w:val="auto"/>
      </w:rPr>
    </w:lvl>
    <w:lvl w:ilvl="1" w:tplc="04150019" w:tentative="1">
      <w:start w:val="1"/>
      <w:numFmt w:val="lowerLetter"/>
      <w:lvlText w:val="%2."/>
      <w:lvlJc w:val="left"/>
      <w:pPr>
        <w:tabs>
          <w:tab w:val="num" w:pos="1211"/>
        </w:tabs>
        <w:ind w:left="1211" w:hanging="360"/>
      </w:pPr>
    </w:lvl>
    <w:lvl w:ilvl="2" w:tplc="0415001B" w:tentative="1">
      <w:start w:val="1"/>
      <w:numFmt w:val="lowerRoman"/>
      <w:lvlText w:val="%3."/>
      <w:lvlJc w:val="right"/>
      <w:pPr>
        <w:tabs>
          <w:tab w:val="num" w:pos="1931"/>
        </w:tabs>
        <w:ind w:left="1931" w:hanging="180"/>
      </w:pPr>
    </w:lvl>
    <w:lvl w:ilvl="3" w:tplc="0415000F" w:tentative="1">
      <w:start w:val="1"/>
      <w:numFmt w:val="decimal"/>
      <w:lvlText w:val="%4."/>
      <w:lvlJc w:val="left"/>
      <w:pPr>
        <w:tabs>
          <w:tab w:val="num" w:pos="2651"/>
        </w:tabs>
        <w:ind w:left="2651" w:hanging="360"/>
      </w:pPr>
    </w:lvl>
    <w:lvl w:ilvl="4" w:tplc="04150019" w:tentative="1">
      <w:start w:val="1"/>
      <w:numFmt w:val="lowerLetter"/>
      <w:lvlText w:val="%5."/>
      <w:lvlJc w:val="left"/>
      <w:pPr>
        <w:tabs>
          <w:tab w:val="num" w:pos="3371"/>
        </w:tabs>
        <w:ind w:left="3371" w:hanging="360"/>
      </w:pPr>
    </w:lvl>
    <w:lvl w:ilvl="5" w:tplc="0415001B" w:tentative="1">
      <w:start w:val="1"/>
      <w:numFmt w:val="lowerRoman"/>
      <w:lvlText w:val="%6."/>
      <w:lvlJc w:val="right"/>
      <w:pPr>
        <w:tabs>
          <w:tab w:val="num" w:pos="4091"/>
        </w:tabs>
        <w:ind w:left="4091" w:hanging="180"/>
      </w:pPr>
    </w:lvl>
    <w:lvl w:ilvl="6" w:tplc="0415000F" w:tentative="1">
      <w:start w:val="1"/>
      <w:numFmt w:val="decimal"/>
      <w:lvlText w:val="%7."/>
      <w:lvlJc w:val="left"/>
      <w:pPr>
        <w:tabs>
          <w:tab w:val="num" w:pos="4811"/>
        </w:tabs>
        <w:ind w:left="4811" w:hanging="360"/>
      </w:pPr>
    </w:lvl>
    <w:lvl w:ilvl="7" w:tplc="04150019" w:tentative="1">
      <w:start w:val="1"/>
      <w:numFmt w:val="lowerLetter"/>
      <w:lvlText w:val="%8."/>
      <w:lvlJc w:val="left"/>
      <w:pPr>
        <w:tabs>
          <w:tab w:val="num" w:pos="5531"/>
        </w:tabs>
        <w:ind w:left="5531" w:hanging="360"/>
      </w:pPr>
    </w:lvl>
    <w:lvl w:ilvl="8" w:tplc="0415001B" w:tentative="1">
      <w:start w:val="1"/>
      <w:numFmt w:val="lowerRoman"/>
      <w:lvlText w:val="%9."/>
      <w:lvlJc w:val="right"/>
      <w:pPr>
        <w:tabs>
          <w:tab w:val="num" w:pos="6251"/>
        </w:tabs>
        <w:ind w:left="6251" w:hanging="180"/>
      </w:pPr>
    </w:lvl>
  </w:abstractNum>
  <w:abstractNum w:abstractNumId="36" w15:restartNumberingAfterBreak="0">
    <w:nsid w:val="59CB784D"/>
    <w:multiLevelType w:val="hybridMultilevel"/>
    <w:tmpl w:val="57108A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A583D6A"/>
    <w:multiLevelType w:val="hybridMultilevel"/>
    <w:tmpl w:val="A56461AE"/>
    <w:lvl w:ilvl="0" w:tplc="CB40D5B6">
      <w:start w:val="1"/>
      <w:numFmt w:val="upperRoman"/>
      <w:pStyle w:val="Spistreci10"/>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6D25B8"/>
    <w:multiLevelType w:val="hybridMultilevel"/>
    <w:tmpl w:val="02C0E4C0"/>
    <w:lvl w:ilvl="0" w:tplc="241A5182">
      <w:start w:val="1"/>
      <w:numFmt w:val="decimal"/>
      <w:lvlText w:val="%1."/>
      <w:lvlJc w:val="left"/>
      <w:pPr>
        <w:tabs>
          <w:tab w:val="num" w:pos="1080"/>
        </w:tabs>
        <w:ind w:left="1080" w:hanging="360"/>
      </w:pPr>
      <w:rPr>
        <w:rFonts w:ascii="Myriad Pro" w:eastAsia="Times New Roman" w:hAnsi="Myriad Pro" w:cs="Times New Roman"/>
      </w:rPr>
    </w:lvl>
    <w:lvl w:ilvl="1" w:tplc="A832FE9C">
      <w:start w:val="1"/>
      <w:numFmt w:val="none"/>
      <w:lvlText w:val="4."/>
      <w:lvlJc w:val="left"/>
      <w:pPr>
        <w:tabs>
          <w:tab w:val="num" w:pos="1080"/>
        </w:tabs>
        <w:ind w:left="700" w:hanging="34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15:restartNumberingAfterBreak="0">
    <w:nsid w:val="61652930"/>
    <w:multiLevelType w:val="hybridMultilevel"/>
    <w:tmpl w:val="E8F21154"/>
    <w:lvl w:ilvl="0" w:tplc="4574DB60">
      <w:start w:val="1"/>
      <w:numFmt w:val="decimal"/>
      <w:lvlText w:val="%1."/>
      <w:lvlJc w:val="left"/>
      <w:pPr>
        <w:tabs>
          <w:tab w:val="num" w:pos="720"/>
        </w:tabs>
        <w:ind w:left="720" w:hanging="363"/>
      </w:pPr>
      <w:rPr>
        <w:rFonts w:hint="default"/>
        <w:b w:val="0"/>
        <w:sz w:val="20"/>
        <w:szCs w:val="20"/>
      </w:rPr>
    </w:lvl>
    <w:lvl w:ilvl="1" w:tplc="5428D4B4">
      <w:start w:val="1"/>
      <w:numFmt w:val="decimal"/>
      <w:lvlText w:val="%2."/>
      <w:lvlJc w:val="left"/>
      <w:pPr>
        <w:tabs>
          <w:tab w:val="num" w:pos="1440"/>
        </w:tabs>
        <w:ind w:left="1440" w:hanging="360"/>
      </w:pPr>
      <w:rPr>
        <w:rFonts w:hint="default"/>
        <w:b w:val="0"/>
        <w:i w:val="0"/>
        <w:color w:val="4C483D" w:themeColor="text2"/>
        <w:sz w:val="20"/>
        <w:szCs w:val="20"/>
      </w:rPr>
    </w:lvl>
    <w:lvl w:ilvl="2" w:tplc="FFFFFFFF">
      <w:start w:val="1"/>
      <w:numFmt w:val="decimal"/>
      <w:lvlText w:val="%3."/>
      <w:lvlJc w:val="left"/>
      <w:pPr>
        <w:tabs>
          <w:tab w:val="num" w:pos="2340"/>
        </w:tabs>
        <w:ind w:left="2340" w:hanging="360"/>
      </w:pPr>
      <w:rPr>
        <w:rFonts w:hint="default"/>
        <w:b w:val="0"/>
      </w:rPr>
    </w:lvl>
    <w:lvl w:ilvl="3" w:tplc="FFFFFFFF">
      <w:start w:val="2"/>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57D3E25"/>
    <w:multiLevelType w:val="hybridMultilevel"/>
    <w:tmpl w:val="B93CC7F6"/>
    <w:lvl w:ilvl="0" w:tplc="04150001">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41" w15:restartNumberingAfterBreak="0">
    <w:nsid w:val="65C63CB1"/>
    <w:multiLevelType w:val="hybridMultilevel"/>
    <w:tmpl w:val="1CE4998C"/>
    <w:lvl w:ilvl="0" w:tplc="C3A8A638">
      <w:start w:val="1"/>
      <w:numFmt w:val="decimal"/>
      <w:lvlText w:val="%1."/>
      <w:lvlJc w:val="left"/>
      <w:pPr>
        <w:tabs>
          <w:tab w:val="num" w:pos="360"/>
        </w:tabs>
        <w:ind w:left="360" w:hanging="360"/>
      </w:pPr>
      <w:rPr>
        <w:rFonts w:hint="default"/>
      </w:rPr>
    </w:lvl>
    <w:lvl w:ilvl="1" w:tplc="6E8C5798">
      <w:start w:val="1"/>
      <w:numFmt w:val="lowerLetter"/>
      <w:lvlText w:val="%2)"/>
      <w:lvlJc w:val="left"/>
      <w:pPr>
        <w:tabs>
          <w:tab w:val="num" w:pos="540"/>
        </w:tabs>
        <w:ind w:left="540" w:hanging="360"/>
      </w:pPr>
      <w:rPr>
        <w:rFonts w:hint="default"/>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2" w15:restartNumberingAfterBreak="0">
    <w:nsid w:val="6AF63AAB"/>
    <w:multiLevelType w:val="hybridMultilevel"/>
    <w:tmpl w:val="A86E07E0"/>
    <w:lvl w:ilvl="0" w:tplc="5986F938">
      <w:start w:val="1"/>
      <w:numFmt w:val="decimal"/>
      <w:lvlText w:val="%1."/>
      <w:lvlJc w:val="left"/>
      <w:pPr>
        <w:tabs>
          <w:tab w:val="num" w:pos="360"/>
        </w:tabs>
        <w:ind w:left="360" w:hanging="360"/>
      </w:pPr>
      <w:rPr>
        <w:rFonts w:ascii="Myriad Pro" w:eastAsiaTheme="minorEastAsia" w:hAnsi="Myriad Pro"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9334A6B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051B4A"/>
    <w:multiLevelType w:val="hybridMultilevel"/>
    <w:tmpl w:val="258CC3BE"/>
    <w:lvl w:ilvl="0" w:tplc="FFFFFFFF">
      <w:start w:val="1"/>
      <w:numFmt w:val="decimal"/>
      <w:lvlText w:val="%1."/>
      <w:lvlJc w:val="left"/>
      <w:pPr>
        <w:tabs>
          <w:tab w:val="num" w:pos="1080"/>
        </w:tabs>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085672"/>
    <w:multiLevelType w:val="hybridMultilevel"/>
    <w:tmpl w:val="C6BE0552"/>
    <w:lvl w:ilvl="0" w:tplc="7EC26376">
      <w:start w:val="1"/>
      <w:numFmt w:val="decimal"/>
      <w:lvlText w:val="%1."/>
      <w:lvlJc w:val="left"/>
      <w:pPr>
        <w:tabs>
          <w:tab w:val="num" w:pos="720"/>
        </w:tabs>
        <w:ind w:left="720" w:hanging="363"/>
      </w:pPr>
      <w:rPr>
        <w:rFonts w:ascii="Myriad Pro" w:eastAsia="Arial Unicode MS" w:hAnsi="Myriad Pro" w:cs="Times New Roman"/>
        <w:b w:val="0"/>
      </w:rPr>
    </w:lvl>
    <w:lvl w:ilvl="1" w:tplc="19BEDAC0">
      <w:start w:val="1"/>
      <w:numFmt w:val="decimal"/>
      <w:lvlText w:val="%2)"/>
      <w:lvlJc w:val="left"/>
      <w:pPr>
        <w:tabs>
          <w:tab w:val="num" w:pos="720"/>
        </w:tabs>
        <w:ind w:left="720" w:hanging="360"/>
      </w:pPr>
      <w:rPr>
        <w:rFonts w:hint="default"/>
      </w:rPr>
    </w:lvl>
    <w:lvl w:ilvl="2" w:tplc="0415001B">
      <w:start w:val="1"/>
      <w:numFmt w:val="lowerRoman"/>
      <w:lvlText w:val="%3."/>
      <w:lvlJc w:val="right"/>
      <w:pPr>
        <w:tabs>
          <w:tab w:val="num" w:pos="723"/>
        </w:tabs>
        <w:ind w:left="723" w:hanging="180"/>
      </w:pPr>
    </w:lvl>
    <w:lvl w:ilvl="3" w:tplc="0415000F">
      <w:start w:val="1"/>
      <w:numFmt w:val="decimal"/>
      <w:lvlText w:val="%4."/>
      <w:lvlJc w:val="left"/>
      <w:pPr>
        <w:tabs>
          <w:tab w:val="num" w:pos="1443"/>
        </w:tabs>
        <w:ind w:left="1443" w:hanging="360"/>
      </w:pPr>
    </w:lvl>
    <w:lvl w:ilvl="4" w:tplc="04150019" w:tentative="1">
      <w:start w:val="1"/>
      <w:numFmt w:val="lowerLetter"/>
      <w:lvlText w:val="%5."/>
      <w:lvlJc w:val="left"/>
      <w:pPr>
        <w:tabs>
          <w:tab w:val="num" w:pos="2163"/>
        </w:tabs>
        <w:ind w:left="2163" w:hanging="360"/>
      </w:pPr>
    </w:lvl>
    <w:lvl w:ilvl="5" w:tplc="0415001B" w:tentative="1">
      <w:start w:val="1"/>
      <w:numFmt w:val="lowerRoman"/>
      <w:lvlText w:val="%6."/>
      <w:lvlJc w:val="right"/>
      <w:pPr>
        <w:tabs>
          <w:tab w:val="num" w:pos="2883"/>
        </w:tabs>
        <w:ind w:left="2883" w:hanging="180"/>
      </w:pPr>
    </w:lvl>
    <w:lvl w:ilvl="6" w:tplc="0415000F" w:tentative="1">
      <w:start w:val="1"/>
      <w:numFmt w:val="decimal"/>
      <w:lvlText w:val="%7."/>
      <w:lvlJc w:val="left"/>
      <w:pPr>
        <w:tabs>
          <w:tab w:val="num" w:pos="3603"/>
        </w:tabs>
        <w:ind w:left="3603" w:hanging="360"/>
      </w:pPr>
    </w:lvl>
    <w:lvl w:ilvl="7" w:tplc="04150019" w:tentative="1">
      <w:start w:val="1"/>
      <w:numFmt w:val="lowerLetter"/>
      <w:lvlText w:val="%8."/>
      <w:lvlJc w:val="left"/>
      <w:pPr>
        <w:tabs>
          <w:tab w:val="num" w:pos="4323"/>
        </w:tabs>
        <w:ind w:left="4323" w:hanging="360"/>
      </w:pPr>
    </w:lvl>
    <w:lvl w:ilvl="8" w:tplc="0415001B" w:tentative="1">
      <w:start w:val="1"/>
      <w:numFmt w:val="lowerRoman"/>
      <w:lvlText w:val="%9."/>
      <w:lvlJc w:val="right"/>
      <w:pPr>
        <w:tabs>
          <w:tab w:val="num" w:pos="5043"/>
        </w:tabs>
        <w:ind w:left="5043" w:hanging="180"/>
      </w:pPr>
    </w:lvl>
  </w:abstractNum>
  <w:abstractNum w:abstractNumId="45" w15:restartNumberingAfterBreak="0">
    <w:nsid w:val="73A552E7"/>
    <w:multiLevelType w:val="hybridMultilevel"/>
    <w:tmpl w:val="F9E0BFB4"/>
    <w:lvl w:ilvl="0" w:tplc="662C293C">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6" w15:restartNumberingAfterBreak="0">
    <w:nsid w:val="749A187F"/>
    <w:multiLevelType w:val="hybridMultilevel"/>
    <w:tmpl w:val="CEC0491E"/>
    <w:lvl w:ilvl="0" w:tplc="3CFAB762">
      <w:start w:val="1"/>
      <w:numFmt w:val="decimal"/>
      <w:lvlText w:val="%1."/>
      <w:lvlJc w:val="left"/>
      <w:pPr>
        <w:tabs>
          <w:tab w:val="num" w:pos="714"/>
        </w:tabs>
        <w:ind w:left="714" w:hanging="357"/>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3"/>
  </w:num>
  <w:num w:numId="2">
    <w:abstractNumId w:val="37"/>
  </w:num>
  <w:num w:numId="3">
    <w:abstractNumId w:val="12"/>
  </w:num>
  <w:num w:numId="4">
    <w:abstractNumId w:val="31"/>
  </w:num>
  <w:num w:numId="5">
    <w:abstractNumId w:val="27"/>
  </w:num>
  <w:num w:numId="6">
    <w:abstractNumId w:val="39"/>
  </w:num>
  <w:num w:numId="7">
    <w:abstractNumId w:val="10"/>
  </w:num>
  <w:num w:numId="8">
    <w:abstractNumId w:val="22"/>
  </w:num>
  <w:num w:numId="9">
    <w:abstractNumId w:val="9"/>
  </w:num>
  <w:num w:numId="10">
    <w:abstractNumId w:val="26"/>
  </w:num>
  <w:num w:numId="11">
    <w:abstractNumId w:val="8"/>
  </w:num>
  <w:num w:numId="12">
    <w:abstractNumId w:val="38"/>
  </w:num>
  <w:num w:numId="13">
    <w:abstractNumId w:val="16"/>
  </w:num>
  <w:num w:numId="14">
    <w:abstractNumId w:val="44"/>
  </w:num>
  <w:num w:numId="15">
    <w:abstractNumId w:val="23"/>
  </w:num>
  <w:num w:numId="16">
    <w:abstractNumId w:val="14"/>
  </w:num>
  <w:num w:numId="17">
    <w:abstractNumId w:val="46"/>
  </w:num>
  <w:num w:numId="18">
    <w:abstractNumId w:val="30"/>
  </w:num>
  <w:num w:numId="19">
    <w:abstractNumId w:val="13"/>
  </w:num>
  <w:num w:numId="20">
    <w:abstractNumId w:val="0"/>
  </w:num>
  <w:num w:numId="21">
    <w:abstractNumId w:val="21"/>
  </w:num>
  <w:num w:numId="22">
    <w:abstractNumId w:val="18"/>
  </w:num>
  <w:num w:numId="23">
    <w:abstractNumId w:val="4"/>
  </w:num>
  <w:num w:numId="24">
    <w:abstractNumId w:val="7"/>
  </w:num>
  <w:num w:numId="25">
    <w:abstractNumId w:val="25"/>
  </w:num>
  <w:num w:numId="26">
    <w:abstractNumId w:val="3"/>
  </w:num>
  <w:num w:numId="27">
    <w:abstractNumId w:val="15"/>
  </w:num>
  <w:num w:numId="28">
    <w:abstractNumId w:val="36"/>
  </w:num>
  <w:num w:numId="29">
    <w:abstractNumId w:val="19"/>
  </w:num>
  <w:num w:numId="30">
    <w:abstractNumId w:val="11"/>
  </w:num>
  <w:num w:numId="31">
    <w:abstractNumId w:val="17"/>
  </w:num>
  <w:num w:numId="32">
    <w:abstractNumId w:val="32"/>
  </w:num>
  <w:num w:numId="33">
    <w:abstractNumId w:val="42"/>
  </w:num>
  <w:num w:numId="34">
    <w:abstractNumId w:val="6"/>
  </w:num>
  <w:num w:numId="35">
    <w:abstractNumId w:val="5"/>
  </w:num>
  <w:num w:numId="36">
    <w:abstractNumId w:val="1"/>
  </w:num>
  <w:num w:numId="37">
    <w:abstractNumId w:val="20"/>
  </w:num>
  <w:num w:numId="38">
    <w:abstractNumId w:val="28"/>
  </w:num>
  <w:num w:numId="39">
    <w:abstractNumId w:val="2"/>
  </w:num>
  <w:num w:numId="40">
    <w:abstractNumId w:val="34"/>
  </w:num>
  <w:num w:numId="41">
    <w:abstractNumId w:val="45"/>
  </w:num>
  <w:num w:numId="42">
    <w:abstractNumId w:val="40"/>
  </w:num>
  <w:num w:numId="43">
    <w:abstractNumId w:val="43"/>
  </w:num>
  <w:num w:numId="44">
    <w:abstractNumId w:val="29"/>
  </w:num>
  <w:num w:numId="45">
    <w:abstractNumId w:val="24"/>
  </w:num>
  <w:num w:numId="46">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568C4"/>
    <w:rsid w:val="00006A32"/>
    <w:rsid w:val="00024951"/>
    <w:rsid w:val="00026138"/>
    <w:rsid w:val="00040690"/>
    <w:rsid w:val="00053838"/>
    <w:rsid w:val="00076528"/>
    <w:rsid w:val="000A37BB"/>
    <w:rsid w:val="000A4988"/>
    <w:rsid w:val="000C5D41"/>
    <w:rsid w:val="000D66CD"/>
    <w:rsid w:val="000E1F95"/>
    <w:rsid w:val="001200F2"/>
    <w:rsid w:val="001268B7"/>
    <w:rsid w:val="00155D04"/>
    <w:rsid w:val="001700AD"/>
    <w:rsid w:val="001748E9"/>
    <w:rsid w:val="001852A0"/>
    <w:rsid w:val="001A5B11"/>
    <w:rsid w:val="001B2B67"/>
    <w:rsid w:val="001D1A5E"/>
    <w:rsid w:val="001F284E"/>
    <w:rsid w:val="00200F55"/>
    <w:rsid w:val="002027DA"/>
    <w:rsid w:val="0025598F"/>
    <w:rsid w:val="002B662A"/>
    <w:rsid w:val="002F1D7E"/>
    <w:rsid w:val="003305C1"/>
    <w:rsid w:val="00332982"/>
    <w:rsid w:val="003446AB"/>
    <w:rsid w:val="00350915"/>
    <w:rsid w:val="00357589"/>
    <w:rsid w:val="0036321F"/>
    <w:rsid w:val="003664B4"/>
    <w:rsid w:val="00372767"/>
    <w:rsid w:val="003825F6"/>
    <w:rsid w:val="003A1C10"/>
    <w:rsid w:val="003A37AF"/>
    <w:rsid w:val="003A3F2C"/>
    <w:rsid w:val="003B76EB"/>
    <w:rsid w:val="003C34C8"/>
    <w:rsid w:val="003C6105"/>
    <w:rsid w:val="003D4E79"/>
    <w:rsid w:val="00401177"/>
    <w:rsid w:val="00404FD0"/>
    <w:rsid w:val="00414292"/>
    <w:rsid w:val="004165F7"/>
    <w:rsid w:val="004253CC"/>
    <w:rsid w:val="00474D4D"/>
    <w:rsid w:val="004826B0"/>
    <w:rsid w:val="004B4E27"/>
    <w:rsid w:val="004C627F"/>
    <w:rsid w:val="004D5E9C"/>
    <w:rsid w:val="004E47CE"/>
    <w:rsid w:val="004E72F8"/>
    <w:rsid w:val="00504818"/>
    <w:rsid w:val="00515B1B"/>
    <w:rsid w:val="005334EC"/>
    <w:rsid w:val="00533676"/>
    <w:rsid w:val="0054282F"/>
    <w:rsid w:val="005548C3"/>
    <w:rsid w:val="00577927"/>
    <w:rsid w:val="005B5FF2"/>
    <w:rsid w:val="005C40E0"/>
    <w:rsid w:val="005E6F57"/>
    <w:rsid w:val="005F4C3F"/>
    <w:rsid w:val="00621650"/>
    <w:rsid w:val="00651FF8"/>
    <w:rsid w:val="006701A4"/>
    <w:rsid w:val="00694CC8"/>
    <w:rsid w:val="006A1E30"/>
    <w:rsid w:val="006A1FE2"/>
    <w:rsid w:val="006C3F4E"/>
    <w:rsid w:val="006E361A"/>
    <w:rsid w:val="006E73FC"/>
    <w:rsid w:val="006F0B08"/>
    <w:rsid w:val="006F2E7B"/>
    <w:rsid w:val="007132FA"/>
    <w:rsid w:val="00731DDF"/>
    <w:rsid w:val="007457DD"/>
    <w:rsid w:val="00750D59"/>
    <w:rsid w:val="0076350F"/>
    <w:rsid w:val="007B2936"/>
    <w:rsid w:val="007D55FD"/>
    <w:rsid w:val="007D76E0"/>
    <w:rsid w:val="007F1EBD"/>
    <w:rsid w:val="007F5890"/>
    <w:rsid w:val="008453CA"/>
    <w:rsid w:val="00877669"/>
    <w:rsid w:val="00885D79"/>
    <w:rsid w:val="008867CF"/>
    <w:rsid w:val="008B34FB"/>
    <w:rsid w:val="008C0240"/>
    <w:rsid w:val="008C0FCF"/>
    <w:rsid w:val="008C557C"/>
    <w:rsid w:val="00932DF4"/>
    <w:rsid w:val="009440E7"/>
    <w:rsid w:val="00947CC6"/>
    <w:rsid w:val="00980E35"/>
    <w:rsid w:val="00995F17"/>
    <w:rsid w:val="009A6B1A"/>
    <w:rsid w:val="009C0D82"/>
    <w:rsid w:val="009E3EDC"/>
    <w:rsid w:val="009E4342"/>
    <w:rsid w:val="00A13376"/>
    <w:rsid w:val="00A277C5"/>
    <w:rsid w:val="00A60180"/>
    <w:rsid w:val="00A66E2A"/>
    <w:rsid w:val="00A80A65"/>
    <w:rsid w:val="00A8628A"/>
    <w:rsid w:val="00A93200"/>
    <w:rsid w:val="00AB1C8E"/>
    <w:rsid w:val="00AC7444"/>
    <w:rsid w:val="00AD2040"/>
    <w:rsid w:val="00B11CCC"/>
    <w:rsid w:val="00B174D4"/>
    <w:rsid w:val="00B60082"/>
    <w:rsid w:val="00B721B8"/>
    <w:rsid w:val="00B931AA"/>
    <w:rsid w:val="00B9339A"/>
    <w:rsid w:val="00BA3D83"/>
    <w:rsid w:val="00BB2DA9"/>
    <w:rsid w:val="00BB7A0A"/>
    <w:rsid w:val="00BC1F71"/>
    <w:rsid w:val="00BC2E3C"/>
    <w:rsid w:val="00BD77E8"/>
    <w:rsid w:val="00BE16D5"/>
    <w:rsid w:val="00BE595C"/>
    <w:rsid w:val="00C1691D"/>
    <w:rsid w:val="00C21047"/>
    <w:rsid w:val="00C36A14"/>
    <w:rsid w:val="00C4276D"/>
    <w:rsid w:val="00C441C1"/>
    <w:rsid w:val="00C45B17"/>
    <w:rsid w:val="00C629E7"/>
    <w:rsid w:val="00C8739E"/>
    <w:rsid w:val="00C92BD9"/>
    <w:rsid w:val="00C93169"/>
    <w:rsid w:val="00C95845"/>
    <w:rsid w:val="00CA4D72"/>
    <w:rsid w:val="00CA64A9"/>
    <w:rsid w:val="00CB7D48"/>
    <w:rsid w:val="00CC51C6"/>
    <w:rsid w:val="00CD1349"/>
    <w:rsid w:val="00CD4C6E"/>
    <w:rsid w:val="00CD5A65"/>
    <w:rsid w:val="00CE5CCA"/>
    <w:rsid w:val="00D10648"/>
    <w:rsid w:val="00D33539"/>
    <w:rsid w:val="00D35B32"/>
    <w:rsid w:val="00D430C6"/>
    <w:rsid w:val="00D500C8"/>
    <w:rsid w:val="00D568C4"/>
    <w:rsid w:val="00D56C8D"/>
    <w:rsid w:val="00DA5835"/>
    <w:rsid w:val="00DC2DA8"/>
    <w:rsid w:val="00DC39EF"/>
    <w:rsid w:val="00DC5D9F"/>
    <w:rsid w:val="00DD34C1"/>
    <w:rsid w:val="00DD49D7"/>
    <w:rsid w:val="00DE34F6"/>
    <w:rsid w:val="00DE3633"/>
    <w:rsid w:val="00DE58B5"/>
    <w:rsid w:val="00DF4EA7"/>
    <w:rsid w:val="00E05224"/>
    <w:rsid w:val="00E169C2"/>
    <w:rsid w:val="00E2024C"/>
    <w:rsid w:val="00E370A9"/>
    <w:rsid w:val="00E5482A"/>
    <w:rsid w:val="00E745B0"/>
    <w:rsid w:val="00E777C3"/>
    <w:rsid w:val="00E877E9"/>
    <w:rsid w:val="00E91D97"/>
    <w:rsid w:val="00E92CF3"/>
    <w:rsid w:val="00E97DF5"/>
    <w:rsid w:val="00EA5FF8"/>
    <w:rsid w:val="00ED5845"/>
    <w:rsid w:val="00EE4980"/>
    <w:rsid w:val="00F01663"/>
    <w:rsid w:val="00F12F83"/>
    <w:rsid w:val="00F220E0"/>
    <w:rsid w:val="00F46481"/>
    <w:rsid w:val="00F54CBF"/>
    <w:rsid w:val="00F55BDC"/>
    <w:rsid w:val="00F76680"/>
    <w:rsid w:val="00F91DBF"/>
    <w:rsid w:val="00FA679E"/>
    <w:rsid w:val="00FA7371"/>
    <w:rsid w:val="00FB3124"/>
    <w:rsid w:val="00FB7B9F"/>
    <w:rsid w:val="00FD5BAC"/>
    <w:rsid w:val="00FF58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CF1B98E-8996-4570-BC0C-B766082D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C483D" w:themeColor="text2"/>
        <w:lang w:val="cs-CZ" w:eastAsia="cs-CZ" w:bidi="ar-SA"/>
      </w:rPr>
    </w:rPrDefault>
    <w:pPrDefault>
      <w:pPr>
        <w:spacing w:after="320" w:line="30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00F2"/>
    <w:rPr>
      <w:rFonts w:ascii="Myriad Pro" w:hAnsi="Myriad Pro"/>
    </w:rPr>
  </w:style>
  <w:style w:type="paragraph" w:styleId="Nagwek1">
    <w:name w:val="heading 1"/>
    <w:basedOn w:val="Normalny"/>
    <w:next w:val="Normalny"/>
    <w:link w:val="Nagwek1Znak"/>
    <w:qFormat/>
    <w:rsid w:val="001200F2"/>
    <w:pPr>
      <w:keepNext/>
      <w:keepLines/>
      <w:spacing w:before="240" w:after="0"/>
      <w:outlineLvl w:val="0"/>
    </w:pPr>
    <w:rPr>
      <w:rFonts w:eastAsiaTheme="majorEastAsia" w:cstheme="majorBidi"/>
      <w:color w:val="DF1010" w:themeColor="accent1" w:themeShade="BF"/>
      <w:sz w:val="22"/>
      <w:szCs w:val="32"/>
    </w:rPr>
  </w:style>
  <w:style w:type="paragraph" w:styleId="Nagwek2">
    <w:name w:val="heading 2"/>
    <w:basedOn w:val="Normalny"/>
    <w:next w:val="Normalny"/>
    <w:link w:val="Nagwek2Znak"/>
    <w:autoRedefine/>
    <w:qFormat/>
    <w:rsid w:val="00AB1C8E"/>
    <w:pPr>
      <w:keepNext/>
      <w:spacing w:before="240" w:after="0" w:line="240" w:lineRule="auto"/>
      <w:jc w:val="center"/>
      <w:outlineLvl w:val="1"/>
    </w:pPr>
    <w:rPr>
      <w:rFonts w:eastAsia="Arial Unicode MS" w:cs="Times New Roman"/>
      <w:color w:val="C00000"/>
      <w:lang w:val="pl-PL" w:eastAsia="pl-PL"/>
    </w:rPr>
  </w:style>
  <w:style w:type="paragraph" w:styleId="Nagwek3">
    <w:name w:val="heading 3"/>
    <w:basedOn w:val="Normalny"/>
    <w:next w:val="Normalny"/>
    <w:link w:val="Nagwek3Znak"/>
    <w:uiPriority w:val="9"/>
    <w:unhideWhenUsed/>
    <w:qFormat/>
    <w:rsid w:val="00D568C4"/>
    <w:pPr>
      <w:keepNext/>
      <w:keepLines/>
      <w:spacing w:after="0"/>
      <w:outlineLvl w:val="2"/>
    </w:pPr>
    <w:rPr>
      <w:rFonts w:asciiTheme="majorHAnsi" w:eastAsiaTheme="majorEastAsia" w:hAnsiTheme="majorHAnsi" w:cstheme="majorBidi"/>
      <w:color w:val="940B0B" w:themeColor="accent1" w:themeShade="7F"/>
      <w:sz w:val="24"/>
      <w:szCs w:val="24"/>
    </w:rPr>
  </w:style>
  <w:style w:type="paragraph" w:styleId="Nagwek4">
    <w:name w:val="heading 4"/>
    <w:basedOn w:val="Normalny"/>
    <w:next w:val="Normalny"/>
    <w:link w:val="Nagwek4Znak"/>
    <w:qFormat/>
    <w:rsid w:val="00D568C4"/>
    <w:pPr>
      <w:keepNext/>
      <w:spacing w:after="0" w:line="240" w:lineRule="auto"/>
      <w:jc w:val="both"/>
      <w:outlineLvl w:val="3"/>
    </w:pPr>
    <w:rPr>
      <w:rFonts w:ascii="Arial" w:eastAsia="Times New Roman" w:hAnsi="Arial" w:cs="Times New Roman"/>
      <w:b/>
      <w:color w:val="000000"/>
      <w:sz w:val="24"/>
      <w:lang w:val="pl-PL" w:eastAsia="pl-PL"/>
    </w:rPr>
  </w:style>
  <w:style w:type="paragraph" w:styleId="Nagwek5">
    <w:name w:val="heading 5"/>
    <w:basedOn w:val="Normalny"/>
    <w:next w:val="Normalny"/>
    <w:link w:val="Nagwek5Znak"/>
    <w:qFormat/>
    <w:rsid w:val="00D568C4"/>
    <w:pPr>
      <w:keepNext/>
      <w:spacing w:after="0" w:line="240" w:lineRule="auto"/>
      <w:outlineLvl w:val="4"/>
    </w:pPr>
    <w:rPr>
      <w:rFonts w:ascii="Times New Roman" w:eastAsia="Times New Roman" w:hAnsi="Times New Roman" w:cs="Times New Roman"/>
      <w:b/>
      <w:color w:val="000000"/>
      <w:sz w:val="24"/>
      <w:u w:val="single"/>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0">
    <w:name w:val="nagłówek 1"/>
    <w:basedOn w:val="Normalny"/>
    <w:next w:val="Normalny"/>
    <w:link w:val="Nagwek1znak0"/>
    <w:uiPriority w:val="9"/>
    <w:qFormat/>
    <w:rsid w:val="00B174D4"/>
    <w:pPr>
      <w:keepNext/>
      <w:keepLines/>
      <w:pBdr>
        <w:bottom w:val="single" w:sz="8" w:space="0" w:color="FCDBDB" w:themeColor="accent1" w:themeTint="33"/>
      </w:pBdr>
      <w:spacing w:after="200"/>
      <w:outlineLvl w:val="0"/>
    </w:pPr>
    <w:rPr>
      <w:rFonts w:asciiTheme="majorHAnsi" w:eastAsiaTheme="majorEastAsia" w:hAnsiTheme="majorHAnsi" w:cstheme="majorBidi"/>
      <w:color w:val="F24F4F" w:themeColor="accent1"/>
      <w:sz w:val="36"/>
      <w:szCs w:val="36"/>
    </w:rPr>
  </w:style>
  <w:style w:type="paragraph" w:customStyle="1" w:styleId="nagwek20">
    <w:name w:val="nagłówek 2"/>
    <w:basedOn w:val="Normalny"/>
    <w:next w:val="Normalny"/>
    <w:link w:val="Nagwek2znak0"/>
    <w:uiPriority w:val="9"/>
    <w:unhideWhenUsed/>
    <w:qFormat/>
    <w:rsid w:val="00B174D4"/>
    <w:pPr>
      <w:keepNext/>
      <w:keepLines/>
      <w:spacing w:before="120" w:after="120" w:line="240" w:lineRule="auto"/>
      <w:outlineLvl w:val="1"/>
    </w:pPr>
    <w:rPr>
      <w:b/>
      <w:bCs/>
      <w:sz w:val="26"/>
      <w:szCs w:val="26"/>
    </w:rPr>
  </w:style>
  <w:style w:type="paragraph" w:customStyle="1" w:styleId="nagwek30">
    <w:name w:val="nagłówek 3"/>
    <w:basedOn w:val="Normalny"/>
    <w:next w:val="Normalny"/>
    <w:link w:val="Nagwek3znak0"/>
    <w:uiPriority w:val="9"/>
    <w:unhideWhenUsed/>
    <w:qFormat/>
    <w:rsid w:val="00B174D4"/>
    <w:pPr>
      <w:keepNext/>
      <w:keepLines/>
      <w:spacing w:before="40" w:after="0"/>
      <w:outlineLvl w:val="2"/>
    </w:pPr>
    <w:rPr>
      <w:b/>
      <w:bCs/>
      <w:i/>
      <w:iCs/>
      <w:sz w:val="24"/>
      <w:szCs w:val="24"/>
    </w:rPr>
  </w:style>
  <w:style w:type="paragraph" w:customStyle="1" w:styleId="nagwek40">
    <w:name w:val="nagłówek 4"/>
    <w:basedOn w:val="Normalny"/>
    <w:next w:val="Normalny"/>
    <w:link w:val="Nagwek4znak0"/>
    <w:uiPriority w:val="9"/>
    <w:semiHidden/>
    <w:unhideWhenUsed/>
    <w:qFormat/>
    <w:rsid w:val="00B174D4"/>
    <w:pPr>
      <w:keepNext/>
      <w:keepLines/>
      <w:spacing w:before="40" w:after="0"/>
      <w:outlineLvl w:val="3"/>
    </w:pPr>
    <w:rPr>
      <w:rFonts w:asciiTheme="majorHAnsi" w:eastAsiaTheme="majorEastAsia" w:hAnsiTheme="majorHAnsi" w:cstheme="majorBidi"/>
      <w:i/>
      <w:iCs/>
      <w:color w:val="DF1010" w:themeColor="accent1" w:themeShade="BF"/>
    </w:rPr>
  </w:style>
  <w:style w:type="paragraph" w:customStyle="1" w:styleId="Logo">
    <w:name w:val="Logo"/>
    <w:basedOn w:val="Normalny"/>
    <w:uiPriority w:val="99"/>
    <w:unhideWhenUsed/>
    <w:rsid w:val="00B174D4"/>
    <w:pPr>
      <w:spacing w:before="600"/>
    </w:pPr>
  </w:style>
  <w:style w:type="character" w:customStyle="1" w:styleId="Tekstzastpczy1">
    <w:name w:val="Tekst zastępczy1"/>
    <w:basedOn w:val="Domylnaczcionkaakapitu"/>
    <w:uiPriority w:val="99"/>
    <w:semiHidden/>
    <w:rsid w:val="00B174D4"/>
    <w:rPr>
      <w:color w:val="808080"/>
    </w:rPr>
  </w:style>
  <w:style w:type="paragraph" w:customStyle="1" w:styleId="Tytu1">
    <w:name w:val="Tytuł1"/>
    <w:basedOn w:val="Normalny"/>
    <w:next w:val="Normalny"/>
    <w:link w:val="Tytuznak"/>
    <w:uiPriority w:val="10"/>
    <w:qFormat/>
    <w:rsid w:val="00B174D4"/>
    <w:pPr>
      <w:spacing w:after="600" w:line="240" w:lineRule="auto"/>
      <w:contextualSpacing/>
    </w:pPr>
    <w:rPr>
      <w:rFonts w:asciiTheme="majorHAnsi" w:eastAsiaTheme="majorEastAsia" w:hAnsiTheme="majorHAnsi" w:cstheme="majorBidi"/>
      <w:color w:val="F24F4F" w:themeColor="accent1"/>
      <w:kern w:val="28"/>
      <w:sz w:val="96"/>
      <w:szCs w:val="96"/>
    </w:rPr>
  </w:style>
  <w:style w:type="character" w:customStyle="1" w:styleId="Tytuznak">
    <w:name w:val="Tytuł (znak)"/>
    <w:basedOn w:val="Domylnaczcionkaakapitu"/>
    <w:link w:val="Tytu1"/>
    <w:uiPriority w:val="10"/>
    <w:rsid w:val="00B174D4"/>
    <w:rPr>
      <w:rFonts w:asciiTheme="majorHAnsi" w:eastAsiaTheme="majorEastAsia" w:hAnsiTheme="majorHAnsi" w:cstheme="majorBidi"/>
      <w:color w:val="F24F4F" w:themeColor="accent1"/>
      <w:kern w:val="28"/>
      <w:sz w:val="96"/>
      <w:szCs w:val="96"/>
    </w:rPr>
  </w:style>
  <w:style w:type="paragraph" w:customStyle="1" w:styleId="Podtytu1">
    <w:name w:val="Podtytuł1"/>
    <w:basedOn w:val="Normalny"/>
    <w:next w:val="Normalny"/>
    <w:link w:val="Podtytuznak"/>
    <w:uiPriority w:val="11"/>
    <w:qFormat/>
    <w:rsid w:val="00B174D4"/>
    <w:pPr>
      <w:numPr>
        <w:ilvl w:val="1"/>
      </w:numPr>
      <w:spacing w:after="0" w:line="240" w:lineRule="auto"/>
    </w:pPr>
    <w:rPr>
      <w:sz w:val="32"/>
      <w:szCs w:val="32"/>
    </w:rPr>
  </w:style>
  <w:style w:type="character" w:customStyle="1" w:styleId="Podtytuznak">
    <w:name w:val="Podtytuł (znak)"/>
    <w:basedOn w:val="Domylnaczcionkaakapitu"/>
    <w:link w:val="Podtytu1"/>
    <w:uiPriority w:val="11"/>
    <w:rsid w:val="00B174D4"/>
    <w:rPr>
      <w:sz w:val="32"/>
      <w:szCs w:val="32"/>
    </w:rPr>
  </w:style>
  <w:style w:type="paragraph" w:customStyle="1" w:styleId="Bezodstpw1">
    <w:name w:val="Bez odstępów1"/>
    <w:uiPriority w:val="1"/>
    <w:qFormat/>
    <w:rsid w:val="00B174D4"/>
    <w:pPr>
      <w:spacing w:after="0" w:line="240" w:lineRule="auto"/>
    </w:pPr>
  </w:style>
  <w:style w:type="table" w:customStyle="1" w:styleId="Siatkatabeli">
    <w:name w:val="Siatka tabeli"/>
    <w:basedOn w:val="Standardowy"/>
    <w:uiPriority w:val="39"/>
    <w:rsid w:val="00B17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cjekontaktowe">
    <w:name w:val="Informacje kontaktowe"/>
    <w:basedOn w:val="Bezodstpw1"/>
    <w:qFormat/>
    <w:rsid w:val="00B174D4"/>
    <w:rPr>
      <w:color w:val="FFFFFF" w:themeColor="background1"/>
      <w:sz w:val="22"/>
      <w:szCs w:val="22"/>
    </w:rPr>
  </w:style>
  <w:style w:type="paragraph" w:customStyle="1" w:styleId="Odstptabeli">
    <w:name w:val="Odstęp tabeli"/>
    <w:basedOn w:val="Bezodstpw1"/>
    <w:uiPriority w:val="99"/>
    <w:rsid w:val="00B174D4"/>
    <w:pPr>
      <w:spacing w:line="14" w:lineRule="exact"/>
    </w:pPr>
  </w:style>
  <w:style w:type="paragraph" w:customStyle="1" w:styleId="nagwek">
    <w:name w:val="nagłówek"/>
    <w:basedOn w:val="Normalny"/>
    <w:link w:val="Nagwekznak"/>
    <w:uiPriority w:val="99"/>
    <w:unhideWhenUsed/>
    <w:rsid w:val="00B174D4"/>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B174D4"/>
  </w:style>
  <w:style w:type="paragraph" w:customStyle="1" w:styleId="stopka">
    <w:name w:val="stopka"/>
    <w:basedOn w:val="Normalny"/>
    <w:link w:val="Stopkaznak"/>
    <w:uiPriority w:val="99"/>
    <w:unhideWhenUsed/>
    <w:qFormat/>
    <w:rsid w:val="00B174D4"/>
    <w:pPr>
      <w:spacing w:after="0" w:line="240" w:lineRule="auto"/>
    </w:pPr>
    <w:rPr>
      <w:rFonts w:asciiTheme="majorHAnsi" w:eastAsiaTheme="majorEastAsia" w:hAnsiTheme="majorHAnsi" w:cstheme="majorBidi"/>
      <w:caps/>
      <w:color w:val="F24F4F" w:themeColor="accent1"/>
      <w:sz w:val="16"/>
      <w:szCs w:val="16"/>
    </w:rPr>
  </w:style>
  <w:style w:type="character" w:customStyle="1" w:styleId="Stopkaznak">
    <w:name w:val="Stopka (znak)"/>
    <w:basedOn w:val="Domylnaczcionkaakapitu"/>
    <w:link w:val="stopka"/>
    <w:uiPriority w:val="99"/>
    <w:rsid w:val="00B174D4"/>
    <w:rPr>
      <w:rFonts w:asciiTheme="majorHAnsi" w:eastAsiaTheme="majorEastAsia" w:hAnsiTheme="majorHAnsi" w:cstheme="majorBidi"/>
      <w:caps/>
      <w:color w:val="F24F4F" w:themeColor="accent1"/>
      <w:sz w:val="16"/>
      <w:szCs w:val="16"/>
    </w:rPr>
  </w:style>
  <w:style w:type="character" w:customStyle="1" w:styleId="Nagwek1znak0">
    <w:name w:val="Nagłówek 1 (znak)"/>
    <w:basedOn w:val="Domylnaczcionkaakapitu"/>
    <w:link w:val="nagwek10"/>
    <w:uiPriority w:val="9"/>
    <w:rsid w:val="00B174D4"/>
    <w:rPr>
      <w:rFonts w:asciiTheme="majorHAnsi" w:eastAsiaTheme="majorEastAsia" w:hAnsiTheme="majorHAnsi" w:cstheme="majorBidi"/>
      <w:color w:val="F24F4F" w:themeColor="accent1"/>
      <w:sz w:val="36"/>
      <w:szCs w:val="36"/>
    </w:rPr>
  </w:style>
  <w:style w:type="character" w:customStyle="1" w:styleId="Nagwek2znak0">
    <w:name w:val="Nagłówek 2 (znak)"/>
    <w:basedOn w:val="Domylnaczcionkaakapitu"/>
    <w:link w:val="nagwek20"/>
    <w:uiPriority w:val="9"/>
    <w:rsid w:val="00B174D4"/>
    <w:rPr>
      <w:b/>
      <w:bCs/>
      <w:sz w:val="26"/>
      <w:szCs w:val="26"/>
    </w:rPr>
  </w:style>
  <w:style w:type="paragraph" w:customStyle="1" w:styleId="Nagwekspisutreci1">
    <w:name w:val="Nagłówek spisu treści1"/>
    <w:basedOn w:val="nagwek10"/>
    <w:next w:val="Normalny"/>
    <w:uiPriority w:val="39"/>
    <w:unhideWhenUsed/>
    <w:qFormat/>
    <w:rsid w:val="00B174D4"/>
    <w:pPr>
      <w:pBdr>
        <w:bottom w:val="none" w:sz="0" w:space="0" w:color="auto"/>
      </w:pBdr>
      <w:spacing w:after="400"/>
      <w:outlineLvl w:val="9"/>
    </w:pPr>
    <w:rPr>
      <w:color w:val="DF1010" w:themeColor="accent1" w:themeShade="BF"/>
      <w:sz w:val="72"/>
      <w:szCs w:val="72"/>
    </w:rPr>
  </w:style>
  <w:style w:type="paragraph" w:customStyle="1" w:styleId="spistreci1">
    <w:name w:val="spis treści 1"/>
    <w:basedOn w:val="Normalny"/>
    <w:next w:val="Normalny"/>
    <w:autoRedefine/>
    <w:uiPriority w:val="39"/>
    <w:unhideWhenUsed/>
    <w:rsid w:val="00B174D4"/>
    <w:pPr>
      <w:numPr>
        <w:numId w:val="1"/>
      </w:numPr>
      <w:spacing w:after="140" w:line="240" w:lineRule="auto"/>
      <w:ind w:right="3240"/>
    </w:pPr>
    <w:rPr>
      <w:b/>
      <w:bCs/>
      <w:sz w:val="26"/>
      <w:szCs w:val="26"/>
    </w:rPr>
  </w:style>
  <w:style w:type="paragraph" w:customStyle="1" w:styleId="spistreci2">
    <w:name w:val="spis treści 2"/>
    <w:basedOn w:val="Normalny"/>
    <w:next w:val="Normalny"/>
    <w:autoRedefine/>
    <w:uiPriority w:val="39"/>
    <w:unhideWhenUsed/>
    <w:rsid w:val="00B174D4"/>
    <w:pPr>
      <w:tabs>
        <w:tab w:val="right" w:leader="dot" w:pos="9350"/>
      </w:tabs>
      <w:spacing w:after="100" w:line="240" w:lineRule="auto"/>
      <w:ind w:left="720" w:right="3240"/>
    </w:pPr>
    <w:rPr>
      <w:sz w:val="22"/>
      <w:szCs w:val="22"/>
    </w:rPr>
  </w:style>
  <w:style w:type="character" w:customStyle="1" w:styleId="Hipercze1">
    <w:name w:val="Hiperłącze1"/>
    <w:basedOn w:val="Domylnaczcionkaakapitu"/>
    <w:uiPriority w:val="99"/>
    <w:unhideWhenUsed/>
    <w:rsid w:val="00B174D4"/>
    <w:rPr>
      <w:color w:val="4C483D" w:themeColor="hyperlink"/>
      <w:u w:val="single"/>
    </w:rPr>
  </w:style>
  <w:style w:type="character" w:customStyle="1" w:styleId="Nagwek3znak0">
    <w:name w:val="Nagłówek 3 (znak)"/>
    <w:basedOn w:val="Domylnaczcionkaakapitu"/>
    <w:link w:val="nagwek30"/>
    <w:uiPriority w:val="9"/>
    <w:rsid w:val="00B174D4"/>
    <w:rPr>
      <w:b/>
      <w:bCs/>
      <w:i/>
      <w:iCs/>
      <w:sz w:val="24"/>
      <w:szCs w:val="24"/>
    </w:rPr>
  </w:style>
  <w:style w:type="paragraph" w:customStyle="1" w:styleId="Logoalternatywny">
    <w:name w:val="Logo (alternatywny)"/>
    <w:basedOn w:val="Normalny"/>
    <w:uiPriority w:val="99"/>
    <w:unhideWhenUsed/>
    <w:rsid w:val="00B174D4"/>
    <w:pPr>
      <w:spacing w:before="720" w:line="240" w:lineRule="auto"/>
      <w:ind w:left="720"/>
    </w:pPr>
  </w:style>
  <w:style w:type="paragraph" w:customStyle="1" w:styleId="Stopkaalternatywny">
    <w:name w:val="Stopka (alternatywny)"/>
    <w:basedOn w:val="Normalny"/>
    <w:uiPriority w:val="99"/>
    <w:unhideWhenUsed/>
    <w:qFormat/>
    <w:rsid w:val="00B174D4"/>
    <w:pPr>
      <w:spacing w:after="0" w:line="240" w:lineRule="auto"/>
    </w:pPr>
    <w:rPr>
      <w:i/>
      <w:iCs/>
      <w:sz w:val="18"/>
      <w:szCs w:val="18"/>
    </w:rPr>
  </w:style>
  <w:style w:type="table" w:customStyle="1" w:styleId="Tabelaporad">
    <w:name w:val="Tabela porad"/>
    <w:basedOn w:val="Standardowy"/>
    <w:uiPriority w:val="99"/>
    <w:rsid w:val="00B174D4"/>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ekstporady">
    <w:name w:val="Tekst porady"/>
    <w:basedOn w:val="Normalny"/>
    <w:uiPriority w:val="99"/>
    <w:rsid w:val="00B174D4"/>
    <w:pPr>
      <w:spacing w:before="160" w:after="160" w:line="264" w:lineRule="auto"/>
      <w:ind w:right="576"/>
    </w:pPr>
    <w:rPr>
      <w:rFonts w:asciiTheme="majorHAnsi" w:eastAsiaTheme="majorEastAsia" w:hAnsiTheme="majorHAnsi" w:cstheme="majorBidi"/>
      <w:i/>
      <w:iCs/>
      <w:sz w:val="16"/>
      <w:szCs w:val="16"/>
    </w:rPr>
  </w:style>
  <w:style w:type="paragraph" w:customStyle="1" w:styleId="Ikona">
    <w:name w:val="Ikona"/>
    <w:basedOn w:val="Normalny"/>
    <w:uiPriority w:val="99"/>
    <w:unhideWhenUsed/>
    <w:qFormat/>
    <w:rsid w:val="00B174D4"/>
    <w:pPr>
      <w:spacing w:before="160" w:after="160" w:line="240" w:lineRule="auto"/>
      <w:jc w:val="center"/>
    </w:pPr>
  </w:style>
  <w:style w:type="character" w:customStyle="1" w:styleId="Nagwek4znak0">
    <w:name w:val="Nagłówek 4 (znak)"/>
    <w:basedOn w:val="Domylnaczcionkaakapitu"/>
    <w:link w:val="nagwek40"/>
    <w:uiPriority w:val="9"/>
    <w:semiHidden/>
    <w:rsid w:val="00B174D4"/>
    <w:rPr>
      <w:rFonts w:asciiTheme="majorHAnsi" w:eastAsiaTheme="majorEastAsia" w:hAnsiTheme="majorHAnsi" w:cstheme="majorBidi"/>
      <w:i/>
      <w:iCs/>
      <w:color w:val="DF1010" w:themeColor="accent1" w:themeShade="BF"/>
    </w:rPr>
  </w:style>
  <w:style w:type="table" w:customStyle="1" w:styleId="Tabelafinansowa">
    <w:name w:val="Tabela finansowa"/>
    <w:basedOn w:val="Standardowy"/>
    <w:uiPriority w:val="99"/>
    <w:rsid w:val="00B174D4"/>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customStyle="1" w:styleId="spistreci3">
    <w:name w:val="spis treści 3"/>
    <w:basedOn w:val="Normalny"/>
    <w:next w:val="Normalny"/>
    <w:autoRedefine/>
    <w:uiPriority w:val="39"/>
    <w:semiHidden/>
    <w:unhideWhenUsed/>
    <w:rsid w:val="00B174D4"/>
    <w:pPr>
      <w:spacing w:after="100"/>
      <w:ind w:left="720" w:right="3240"/>
    </w:pPr>
  </w:style>
  <w:style w:type="paragraph" w:customStyle="1" w:styleId="spistreci4">
    <w:name w:val="spis treści 4"/>
    <w:basedOn w:val="Normalny"/>
    <w:next w:val="Normalny"/>
    <w:autoRedefine/>
    <w:uiPriority w:val="39"/>
    <w:semiHidden/>
    <w:unhideWhenUsed/>
    <w:rsid w:val="00B174D4"/>
    <w:pPr>
      <w:spacing w:after="100"/>
      <w:ind w:left="720" w:right="3240"/>
    </w:pPr>
  </w:style>
  <w:style w:type="paragraph" w:styleId="Tekstdymka">
    <w:name w:val="Balloon Text"/>
    <w:basedOn w:val="Normalny"/>
    <w:link w:val="TekstdymkaZnak"/>
    <w:unhideWhenUsed/>
    <w:rsid w:val="002559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5598F"/>
    <w:rPr>
      <w:rFonts w:ascii="Tahoma" w:hAnsi="Tahoma" w:cs="Tahoma"/>
      <w:sz w:val="16"/>
      <w:szCs w:val="16"/>
    </w:rPr>
  </w:style>
  <w:style w:type="paragraph" w:styleId="Nagwek0">
    <w:name w:val="header"/>
    <w:basedOn w:val="Normalny"/>
    <w:link w:val="NagwekZnak0"/>
    <w:unhideWhenUsed/>
    <w:rsid w:val="003A1C10"/>
    <w:pPr>
      <w:tabs>
        <w:tab w:val="center" w:pos="4536"/>
        <w:tab w:val="right" w:pos="9072"/>
      </w:tabs>
      <w:spacing w:after="0" w:line="240" w:lineRule="auto"/>
    </w:pPr>
  </w:style>
  <w:style w:type="character" w:customStyle="1" w:styleId="NagwekZnak0">
    <w:name w:val="Nagłówek Znak"/>
    <w:basedOn w:val="Domylnaczcionkaakapitu"/>
    <w:link w:val="Nagwek0"/>
    <w:rsid w:val="003A1C10"/>
  </w:style>
  <w:style w:type="paragraph" w:styleId="Stopka0">
    <w:name w:val="footer"/>
    <w:basedOn w:val="Normalny"/>
    <w:link w:val="StopkaZnak0"/>
    <w:unhideWhenUsed/>
    <w:qFormat/>
    <w:rsid w:val="0054282F"/>
    <w:pPr>
      <w:tabs>
        <w:tab w:val="center" w:pos="4536"/>
        <w:tab w:val="right" w:pos="9072"/>
      </w:tabs>
      <w:spacing w:after="0" w:line="240" w:lineRule="auto"/>
    </w:pPr>
    <w:rPr>
      <w:rFonts w:asciiTheme="majorHAnsi" w:hAnsiTheme="majorHAnsi"/>
      <w:caps/>
      <w:color w:val="F24F4F" w:themeColor="accent1"/>
      <w:sz w:val="16"/>
    </w:rPr>
  </w:style>
  <w:style w:type="character" w:customStyle="1" w:styleId="StopkaZnak0">
    <w:name w:val="Stopka Znak"/>
    <w:basedOn w:val="Domylnaczcionkaakapitu"/>
    <w:link w:val="Stopka0"/>
    <w:rsid w:val="0054282F"/>
    <w:rPr>
      <w:rFonts w:asciiTheme="majorHAnsi" w:hAnsiTheme="majorHAnsi"/>
      <w:caps/>
      <w:color w:val="F24F4F" w:themeColor="accent1"/>
      <w:sz w:val="16"/>
    </w:rPr>
  </w:style>
  <w:style w:type="character" w:customStyle="1" w:styleId="Nagwek1Znak">
    <w:name w:val="Nagłówek 1 Znak"/>
    <w:basedOn w:val="Domylnaczcionkaakapitu"/>
    <w:link w:val="Nagwek1"/>
    <w:rsid w:val="001200F2"/>
    <w:rPr>
      <w:rFonts w:ascii="Myriad Pro" w:eastAsiaTheme="majorEastAsia" w:hAnsi="Myriad Pro" w:cstheme="majorBidi"/>
      <w:color w:val="DF1010" w:themeColor="accent1" w:themeShade="BF"/>
      <w:sz w:val="22"/>
      <w:szCs w:val="32"/>
    </w:rPr>
  </w:style>
  <w:style w:type="paragraph" w:styleId="Nagwekspisutreci">
    <w:name w:val="TOC Heading"/>
    <w:aliases w:val="Nagłówek paska bocznego"/>
    <w:basedOn w:val="Nagwek1"/>
    <w:next w:val="Normalny"/>
    <w:uiPriority w:val="39"/>
    <w:unhideWhenUsed/>
    <w:qFormat/>
    <w:rsid w:val="008C557C"/>
    <w:pPr>
      <w:spacing w:before="480" w:line="276" w:lineRule="auto"/>
      <w:outlineLvl w:val="9"/>
    </w:pPr>
    <w:rPr>
      <w:b/>
      <w:bCs/>
      <w:sz w:val="28"/>
      <w:szCs w:val="28"/>
      <w:lang w:val="pl-PL" w:eastAsia="pl-PL"/>
    </w:rPr>
  </w:style>
  <w:style w:type="paragraph" w:styleId="Spistreci10">
    <w:name w:val="toc 1"/>
    <w:basedOn w:val="Normalny"/>
    <w:next w:val="Normalny"/>
    <w:autoRedefine/>
    <w:uiPriority w:val="39"/>
    <w:unhideWhenUsed/>
    <w:rsid w:val="00D500C8"/>
    <w:pPr>
      <w:numPr>
        <w:numId w:val="2"/>
      </w:numPr>
      <w:tabs>
        <w:tab w:val="right" w:leader="dot" w:pos="7906"/>
      </w:tabs>
      <w:spacing w:after="100" w:line="240" w:lineRule="auto"/>
      <w:ind w:right="1584"/>
    </w:pPr>
    <w:rPr>
      <w:b/>
      <w:sz w:val="26"/>
    </w:rPr>
  </w:style>
  <w:style w:type="paragraph" w:styleId="Spistreci20">
    <w:name w:val="toc 2"/>
    <w:basedOn w:val="Normalny"/>
    <w:next w:val="Normalny"/>
    <w:autoRedefine/>
    <w:uiPriority w:val="39"/>
    <w:unhideWhenUsed/>
    <w:rsid w:val="003A37AF"/>
    <w:pPr>
      <w:tabs>
        <w:tab w:val="right" w:leader="dot" w:pos="9346"/>
      </w:tabs>
      <w:spacing w:after="100" w:line="264" w:lineRule="auto"/>
      <w:ind w:left="202" w:firstLine="864"/>
    </w:pPr>
    <w:rPr>
      <w:sz w:val="22"/>
    </w:rPr>
  </w:style>
  <w:style w:type="paragraph" w:styleId="Spistreci30">
    <w:name w:val="toc 3"/>
    <w:basedOn w:val="Normalny"/>
    <w:next w:val="Normalny"/>
    <w:autoRedefine/>
    <w:uiPriority w:val="39"/>
    <w:unhideWhenUsed/>
    <w:rsid w:val="008C557C"/>
    <w:pPr>
      <w:spacing w:after="100"/>
      <w:ind w:left="400"/>
    </w:pPr>
  </w:style>
  <w:style w:type="character" w:styleId="Hipercze">
    <w:name w:val="Hyperlink"/>
    <w:basedOn w:val="Domylnaczcionkaakapitu"/>
    <w:uiPriority w:val="99"/>
    <w:unhideWhenUsed/>
    <w:rsid w:val="008C557C"/>
    <w:rPr>
      <w:color w:val="4C483D" w:themeColor="hyperlink"/>
      <w:u w:val="single"/>
    </w:rPr>
  </w:style>
  <w:style w:type="character" w:styleId="Tekstzastpczy">
    <w:name w:val="Placeholder Text"/>
    <w:basedOn w:val="Domylnaczcionkaakapitu"/>
    <w:uiPriority w:val="99"/>
    <w:semiHidden/>
    <w:rsid w:val="00D33539"/>
    <w:rPr>
      <w:color w:val="808080"/>
    </w:rPr>
  </w:style>
  <w:style w:type="paragraph" w:customStyle="1" w:styleId="Tytu2">
    <w:name w:val="Tytuł2"/>
    <w:basedOn w:val="Normalny"/>
    <w:next w:val="Normalny"/>
    <w:uiPriority w:val="10"/>
    <w:qFormat/>
    <w:rsid w:val="004B4E27"/>
    <w:pPr>
      <w:spacing w:after="600" w:line="240" w:lineRule="auto"/>
      <w:contextualSpacing/>
    </w:pPr>
    <w:rPr>
      <w:rFonts w:asciiTheme="majorHAnsi" w:eastAsiaTheme="majorEastAsia" w:hAnsiTheme="majorHAnsi" w:cstheme="majorBidi"/>
      <w:color w:val="F24F4F" w:themeColor="accent1"/>
      <w:kern w:val="28"/>
      <w:sz w:val="96"/>
      <w:szCs w:val="96"/>
      <w:lang w:val="pl-PL" w:eastAsia="zh-CN"/>
    </w:rPr>
  </w:style>
  <w:style w:type="paragraph" w:customStyle="1" w:styleId="Podtytu2">
    <w:name w:val="Podtytuł2"/>
    <w:basedOn w:val="Normalny"/>
    <w:next w:val="Normalny"/>
    <w:uiPriority w:val="11"/>
    <w:qFormat/>
    <w:rsid w:val="004B4E27"/>
    <w:pPr>
      <w:numPr>
        <w:ilvl w:val="1"/>
      </w:numPr>
      <w:spacing w:after="0" w:line="240" w:lineRule="auto"/>
    </w:pPr>
    <w:rPr>
      <w:sz w:val="32"/>
      <w:szCs w:val="32"/>
      <w:lang w:val="pl-PL" w:eastAsia="zh-CN"/>
    </w:rPr>
  </w:style>
  <w:style w:type="character" w:customStyle="1" w:styleId="Nagwek2Znak">
    <w:name w:val="Nagłówek 2 Znak"/>
    <w:basedOn w:val="Domylnaczcionkaakapitu"/>
    <w:link w:val="Nagwek2"/>
    <w:rsid w:val="00AB1C8E"/>
    <w:rPr>
      <w:rFonts w:ascii="Myriad Pro" w:eastAsia="Arial Unicode MS" w:hAnsi="Myriad Pro" w:cs="Times New Roman"/>
      <w:color w:val="C00000"/>
      <w:lang w:val="pl-PL" w:eastAsia="pl-PL"/>
    </w:rPr>
  </w:style>
  <w:style w:type="character" w:customStyle="1" w:styleId="Nagwek4Znak">
    <w:name w:val="Nagłówek 4 Znak"/>
    <w:basedOn w:val="Domylnaczcionkaakapitu"/>
    <w:link w:val="Nagwek4"/>
    <w:rsid w:val="00D568C4"/>
    <w:rPr>
      <w:rFonts w:ascii="Arial" w:eastAsia="Times New Roman" w:hAnsi="Arial" w:cs="Times New Roman"/>
      <w:b/>
      <w:color w:val="000000"/>
      <w:sz w:val="24"/>
      <w:lang w:val="pl-PL" w:eastAsia="pl-PL"/>
    </w:rPr>
  </w:style>
  <w:style w:type="character" w:customStyle="1" w:styleId="Nagwek5Znak">
    <w:name w:val="Nagłówek 5 Znak"/>
    <w:basedOn w:val="Domylnaczcionkaakapitu"/>
    <w:link w:val="Nagwek5"/>
    <w:rsid w:val="00D568C4"/>
    <w:rPr>
      <w:rFonts w:ascii="Times New Roman" w:eastAsia="Times New Roman" w:hAnsi="Times New Roman" w:cs="Times New Roman"/>
      <w:b/>
      <w:color w:val="000000"/>
      <w:sz w:val="24"/>
      <w:u w:val="single"/>
      <w:lang w:val="pl-PL" w:eastAsia="pl-PL"/>
    </w:rPr>
  </w:style>
  <w:style w:type="paragraph" w:styleId="Tekstpodstawowy">
    <w:name w:val="Body Text"/>
    <w:basedOn w:val="Normalny"/>
    <w:link w:val="TekstpodstawowyZnak"/>
    <w:rsid w:val="00D568C4"/>
    <w:pPr>
      <w:spacing w:after="0" w:line="240" w:lineRule="auto"/>
      <w:jc w:val="both"/>
    </w:pPr>
    <w:rPr>
      <w:rFonts w:ascii="Arial" w:eastAsia="Times New Roman" w:hAnsi="Arial" w:cs="Times New Roman"/>
      <w:color w:val="000000"/>
      <w:sz w:val="24"/>
      <w:lang w:val="pl-PL" w:eastAsia="pl-PL"/>
    </w:rPr>
  </w:style>
  <w:style w:type="character" w:customStyle="1" w:styleId="TekstpodstawowyZnak">
    <w:name w:val="Tekst podstawowy Znak"/>
    <w:basedOn w:val="Domylnaczcionkaakapitu"/>
    <w:link w:val="Tekstpodstawowy"/>
    <w:rsid w:val="00D568C4"/>
    <w:rPr>
      <w:rFonts w:ascii="Arial" w:eastAsia="Times New Roman" w:hAnsi="Arial" w:cs="Times New Roman"/>
      <w:color w:val="000000"/>
      <w:sz w:val="24"/>
      <w:lang w:val="pl-PL" w:eastAsia="pl-PL"/>
    </w:rPr>
  </w:style>
  <w:style w:type="paragraph" w:styleId="Tekstpodstawowy2">
    <w:name w:val="Body Text 2"/>
    <w:basedOn w:val="Normalny"/>
    <w:link w:val="Tekstpodstawowy2Znak"/>
    <w:rsid w:val="00D568C4"/>
    <w:pPr>
      <w:spacing w:after="0" w:line="240" w:lineRule="auto"/>
      <w:jc w:val="both"/>
    </w:pPr>
    <w:rPr>
      <w:rFonts w:ascii="Arial" w:eastAsia="Times New Roman" w:hAnsi="Arial" w:cs="Times New Roman"/>
      <w:b/>
      <w:color w:val="000000"/>
      <w:sz w:val="24"/>
      <w:lang w:val="pl-PL" w:eastAsia="pl-PL"/>
    </w:rPr>
  </w:style>
  <w:style w:type="character" w:customStyle="1" w:styleId="Tekstpodstawowy2Znak">
    <w:name w:val="Tekst podstawowy 2 Znak"/>
    <w:basedOn w:val="Domylnaczcionkaakapitu"/>
    <w:link w:val="Tekstpodstawowy2"/>
    <w:rsid w:val="00D568C4"/>
    <w:rPr>
      <w:rFonts w:ascii="Arial" w:eastAsia="Times New Roman" w:hAnsi="Arial" w:cs="Times New Roman"/>
      <w:b/>
      <w:color w:val="000000"/>
      <w:sz w:val="24"/>
      <w:lang w:val="pl-PL" w:eastAsia="pl-PL"/>
    </w:rPr>
  </w:style>
  <w:style w:type="character" w:styleId="Numerstrony">
    <w:name w:val="page number"/>
    <w:basedOn w:val="Domylnaczcionkaakapitu"/>
    <w:rsid w:val="00D568C4"/>
  </w:style>
  <w:style w:type="paragraph" w:styleId="Tekstpodstawowywcity">
    <w:name w:val="Body Text Indent"/>
    <w:basedOn w:val="Normalny"/>
    <w:link w:val="TekstpodstawowywcityZnak"/>
    <w:rsid w:val="00D568C4"/>
    <w:pPr>
      <w:spacing w:after="120" w:line="240" w:lineRule="auto"/>
      <w:ind w:left="283"/>
    </w:pPr>
    <w:rPr>
      <w:rFonts w:ascii="Times New Roman" w:eastAsia="Times New Roman" w:hAnsi="Times New Roman" w:cs="Times New Roman"/>
      <w:color w:val="auto"/>
      <w:lang w:val="pl-PL" w:eastAsia="pl-PL"/>
    </w:rPr>
  </w:style>
  <w:style w:type="character" w:customStyle="1" w:styleId="TekstpodstawowywcityZnak">
    <w:name w:val="Tekst podstawowy wcięty Znak"/>
    <w:basedOn w:val="Domylnaczcionkaakapitu"/>
    <w:link w:val="Tekstpodstawowywcity"/>
    <w:rsid w:val="00D568C4"/>
    <w:rPr>
      <w:rFonts w:ascii="Times New Roman" w:eastAsia="Times New Roman" w:hAnsi="Times New Roman" w:cs="Times New Roman"/>
      <w:color w:val="auto"/>
      <w:lang w:val="pl-PL" w:eastAsia="pl-PL"/>
    </w:rPr>
  </w:style>
  <w:style w:type="paragraph" w:styleId="Tekstpodstawowywcity3">
    <w:name w:val="Body Text Indent 3"/>
    <w:basedOn w:val="Normalny"/>
    <w:link w:val="Tekstpodstawowywcity3Znak"/>
    <w:rsid w:val="00D568C4"/>
    <w:pPr>
      <w:spacing w:after="120" w:line="240" w:lineRule="auto"/>
      <w:ind w:left="283"/>
    </w:pPr>
    <w:rPr>
      <w:rFonts w:ascii="Times New Roman" w:eastAsia="Times New Roman" w:hAnsi="Times New Roman" w:cs="Times New Roman"/>
      <w:color w:val="auto"/>
      <w:sz w:val="16"/>
      <w:szCs w:val="16"/>
      <w:lang w:val="pl-PL" w:eastAsia="pl-PL"/>
    </w:rPr>
  </w:style>
  <w:style w:type="character" w:customStyle="1" w:styleId="Tekstpodstawowywcity3Znak">
    <w:name w:val="Tekst podstawowy wcięty 3 Znak"/>
    <w:basedOn w:val="Domylnaczcionkaakapitu"/>
    <w:link w:val="Tekstpodstawowywcity3"/>
    <w:rsid w:val="00D568C4"/>
    <w:rPr>
      <w:rFonts w:ascii="Times New Roman" w:eastAsia="Times New Roman" w:hAnsi="Times New Roman" w:cs="Times New Roman"/>
      <w:color w:val="auto"/>
      <w:sz w:val="16"/>
      <w:szCs w:val="16"/>
      <w:lang w:val="pl-PL" w:eastAsia="pl-PL"/>
    </w:rPr>
  </w:style>
  <w:style w:type="paragraph" w:styleId="Tekstpodstawowywcity2">
    <w:name w:val="Body Text Indent 2"/>
    <w:basedOn w:val="Normalny"/>
    <w:link w:val="Tekstpodstawowywcity2Znak"/>
    <w:rsid w:val="00D568C4"/>
    <w:pPr>
      <w:spacing w:after="120" w:line="480" w:lineRule="auto"/>
      <w:ind w:left="283"/>
    </w:pPr>
    <w:rPr>
      <w:rFonts w:ascii="Times New Roman" w:eastAsia="Times New Roman" w:hAnsi="Times New Roman" w:cs="Times New Roman"/>
      <w:color w:val="auto"/>
      <w:lang w:val="pl-PL" w:eastAsia="pl-PL"/>
    </w:rPr>
  </w:style>
  <w:style w:type="character" w:customStyle="1" w:styleId="Tekstpodstawowywcity2Znak">
    <w:name w:val="Tekst podstawowy wcięty 2 Znak"/>
    <w:basedOn w:val="Domylnaczcionkaakapitu"/>
    <w:link w:val="Tekstpodstawowywcity2"/>
    <w:rsid w:val="00D568C4"/>
    <w:rPr>
      <w:rFonts w:ascii="Times New Roman" w:eastAsia="Times New Roman" w:hAnsi="Times New Roman" w:cs="Times New Roman"/>
      <w:color w:val="auto"/>
      <w:lang w:val="pl-PL" w:eastAsia="pl-PL"/>
    </w:rPr>
  </w:style>
  <w:style w:type="paragraph" w:styleId="Tekstpodstawowy3">
    <w:name w:val="Body Text 3"/>
    <w:basedOn w:val="Normalny"/>
    <w:link w:val="Tekstpodstawowy3Znak"/>
    <w:rsid w:val="00D568C4"/>
    <w:pPr>
      <w:spacing w:after="120" w:line="240" w:lineRule="auto"/>
    </w:pPr>
    <w:rPr>
      <w:rFonts w:ascii="Arial" w:eastAsia="Times New Roman" w:hAnsi="Arial" w:cs="Times New Roman"/>
      <w:color w:val="000000"/>
      <w:sz w:val="16"/>
      <w:szCs w:val="16"/>
      <w:lang w:val="pl-PL" w:eastAsia="pl-PL"/>
    </w:rPr>
  </w:style>
  <w:style w:type="character" w:customStyle="1" w:styleId="Tekstpodstawowy3Znak">
    <w:name w:val="Tekst podstawowy 3 Znak"/>
    <w:basedOn w:val="Domylnaczcionkaakapitu"/>
    <w:link w:val="Tekstpodstawowy3"/>
    <w:rsid w:val="00D568C4"/>
    <w:rPr>
      <w:rFonts w:ascii="Arial" w:eastAsia="Times New Roman" w:hAnsi="Arial" w:cs="Times New Roman"/>
      <w:color w:val="000000"/>
      <w:sz w:val="16"/>
      <w:szCs w:val="16"/>
      <w:lang w:val="pl-PL" w:eastAsia="pl-PL"/>
    </w:rPr>
  </w:style>
  <w:style w:type="table" w:styleId="Tabela-Siatka">
    <w:name w:val="Table Grid"/>
    <w:basedOn w:val="Standardowy"/>
    <w:rsid w:val="00D568C4"/>
    <w:pPr>
      <w:spacing w:after="0" w:line="240" w:lineRule="auto"/>
    </w:pPr>
    <w:rPr>
      <w:rFonts w:ascii="Times New Roman" w:eastAsia="Times New Roman" w:hAnsi="Times New Roman" w:cs="Times New Roman"/>
      <w:color w:val="auto"/>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D568C4"/>
    <w:pPr>
      <w:spacing w:before="100" w:beforeAutospacing="1" w:after="100" w:afterAutospacing="1" w:line="240" w:lineRule="auto"/>
    </w:pPr>
    <w:rPr>
      <w:rFonts w:ascii="Times New Roman" w:eastAsia="Times New Roman" w:hAnsi="Times New Roman" w:cs="Times New Roman"/>
      <w:color w:val="auto"/>
      <w:sz w:val="24"/>
      <w:szCs w:val="24"/>
      <w:lang w:val="pl-PL" w:eastAsia="pl-PL"/>
    </w:rPr>
  </w:style>
  <w:style w:type="character" w:customStyle="1" w:styleId="BodyTextIndentChar">
    <w:name w:val="Body Text Indent Char"/>
    <w:semiHidden/>
    <w:locked/>
    <w:rsid w:val="00D568C4"/>
    <w:rPr>
      <w:lang w:val="pl-PL" w:eastAsia="pl-PL" w:bidi="ar-SA"/>
    </w:rPr>
  </w:style>
  <w:style w:type="character" w:customStyle="1" w:styleId="Znak3">
    <w:name w:val="Znak3"/>
    <w:semiHidden/>
    <w:locked/>
    <w:rsid w:val="00D568C4"/>
    <w:rPr>
      <w:lang w:val="pl-PL" w:eastAsia="pl-PL" w:bidi="ar-SA"/>
    </w:rPr>
  </w:style>
  <w:style w:type="paragraph" w:styleId="Akapitzlist">
    <w:name w:val="List Paragraph"/>
    <w:basedOn w:val="Normalny"/>
    <w:uiPriority w:val="34"/>
    <w:qFormat/>
    <w:rsid w:val="001200F2"/>
    <w:pPr>
      <w:spacing w:after="0" w:line="240" w:lineRule="auto"/>
      <w:ind w:left="720"/>
      <w:contextualSpacing/>
    </w:pPr>
    <w:rPr>
      <w:rFonts w:eastAsia="Times New Roman" w:cs="Times New Roman"/>
      <w:lang w:val="pl-PL" w:eastAsia="pl-PL"/>
    </w:rPr>
  </w:style>
  <w:style w:type="character" w:customStyle="1" w:styleId="apple-converted-space">
    <w:name w:val="apple-converted-space"/>
    <w:rsid w:val="00D568C4"/>
  </w:style>
  <w:style w:type="character" w:customStyle="1" w:styleId="Nagwek3Znak">
    <w:name w:val="Nagłówek 3 Znak"/>
    <w:basedOn w:val="Domylnaczcionkaakapitu"/>
    <w:link w:val="Nagwek3"/>
    <w:uiPriority w:val="9"/>
    <w:rsid w:val="00D568C4"/>
    <w:rPr>
      <w:rFonts w:asciiTheme="majorHAnsi" w:eastAsiaTheme="majorEastAsia" w:hAnsiTheme="majorHAnsi" w:cstheme="majorBidi"/>
      <w:color w:val="940B0B"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prwm\AppData\Roaming\Microsoft\Szablony\Biznesplan%20(projekt%20Czerwony).dotx" TargetMode="External"/></Relationship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2016-08-09T00:00:00</PublishDate>
  <Abstract/>
  <CompanyAddress/>
  <CompanyPhone/>
  <CompanyFax/>
  <CompanyEmail/>
</CoverPageProperti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A6DDD4-FF6A-47C4-8022-9B0110014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Biznesplan (projekt Czerwony)</Template>
  <TotalTime>423</TotalTime>
  <Pages>25</Pages>
  <Words>8456</Words>
  <Characters>50738</Characters>
  <Application>Microsoft Office Word</Application>
  <DocSecurity>0</DocSecurity>
  <Lines>422</Lines>
  <Paragraphs>118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SPECYFIKACJAISTOTNYCH WARUNKÓW ZAMÓWIENIA</vt:lpstr>
      <vt:lpstr/>
    </vt:vector>
  </TitlesOfParts>
  <Company/>
  <LinksUpToDate>false</LinksUpToDate>
  <CharactersWithSpaces>59076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SPECYFIKACJAISTOTNYCH WARUNKÓW ZAMÓWIENIA</dc:title>
  <dc:creator>woprwm</dc:creator>
  <cp:lastModifiedBy>Dell XPS 13</cp:lastModifiedBy>
  <cp:revision>34</cp:revision>
  <cp:lastPrinted>2016-10-13T10:59:00Z</cp:lastPrinted>
  <dcterms:created xsi:type="dcterms:W3CDTF">2016-10-13T13:34:00Z</dcterms:created>
  <dcterms:modified xsi:type="dcterms:W3CDTF">2017-11-08T18:48:00Z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